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68DF" w14:textId="4FB44568" w:rsidR="00FC584F" w:rsidRDefault="00D1648C">
      <w:pPr>
        <w:pStyle w:val="Heading"/>
      </w:pPr>
      <w:r>
        <w:t xml:space="preserve">+ </w:t>
      </w:r>
      <w:r w:rsidR="00E70592">
        <w:t>Seventh</w:t>
      </w:r>
      <w:r>
        <w:t xml:space="preserve"> Sunday after </w:t>
      </w:r>
      <w:r w:rsidR="00E70592">
        <w:t>the Epiphany</w:t>
      </w:r>
      <w:r>
        <w:t xml:space="preserve"> +</w:t>
      </w:r>
    </w:p>
    <w:p w14:paraId="7C902234" w14:textId="77777777" w:rsidR="00FC584F" w:rsidRDefault="00FC584F">
      <w:pPr>
        <w:pStyle w:val="Body"/>
      </w:pPr>
    </w:p>
    <w:p w14:paraId="407D1402" w14:textId="0F8F096E" w:rsidR="00FC584F" w:rsidRDefault="00E70592">
      <w:pPr>
        <w:pStyle w:val="Rubric"/>
      </w:pPr>
      <w:r>
        <w:t>February</w:t>
      </w:r>
      <w:r w:rsidR="00D1648C">
        <w:t xml:space="preserve"> </w:t>
      </w:r>
      <w:r>
        <w:t>20</w:t>
      </w:r>
      <w:r w:rsidR="00D1648C">
        <w:t xml:space="preserve">, Year of our Lord </w:t>
      </w:r>
      <w:r>
        <w:t>2022</w:t>
      </w:r>
      <w:r w:rsidR="00D1648C">
        <w:t xml:space="preserve"> | DS3</w:t>
      </w:r>
    </w:p>
    <w:p w14:paraId="197578F4" w14:textId="77777777" w:rsidR="00FC584F" w:rsidRDefault="00FC584F">
      <w:pPr>
        <w:pStyle w:val="Body"/>
      </w:pPr>
    </w:p>
    <w:p w14:paraId="4AADF584" w14:textId="77777777" w:rsidR="00FC584F" w:rsidRDefault="00D1648C">
      <w:pPr>
        <w:pStyle w:val="Heading"/>
      </w:pPr>
      <w:r>
        <w:t>+ Confession and Absolution +</w:t>
      </w:r>
    </w:p>
    <w:p w14:paraId="10EFBB09" w14:textId="77777777" w:rsidR="004E3AAD" w:rsidRDefault="004E3AAD">
      <w:pPr>
        <w:pStyle w:val="Caption"/>
      </w:pPr>
    </w:p>
    <w:p w14:paraId="2B78BF5D" w14:textId="5095767F" w:rsidR="00FC584F" w:rsidRDefault="00D1648C">
      <w:pPr>
        <w:pStyle w:val="Caption"/>
      </w:pPr>
      <w:r>
        <w:t>Hymn of Invocation: 814 O Bless the Lord, My Soul</w:t>
      </w:r>
    </w:p>
    <w:p w14:paraId="52522CEC" w14:textId="77777777" w:rsidR="00FC584F" w:rsidRDefault="00D1648C">
      <w:pPr>
        <w:pStyle w:val="Image"/>
      </w:pPr>
      <w:r>
        <w:rPr>
          <w:noProof/>
        </w:rPr>
        <w:drawing>
          <wp:inline distT="0" distB="0" distL="0" distR="0" wp14:anchorId="14D08B10" wp14:editId="1F73A421">
            <wp:extent cx="5034229" cy="1030986"/>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5034229" cy="1030986"/>
                    </a:xfrm>
                    <a:prstGeom prst="rect">
                      <a:avLst/>
                    </a:prstGeom>
                    <a:noFill/>
                    <a:ln>
                      <a:noFill/>
                    </a:ln>
                  </pic:spPr>
                </pic:pic>
              </a:graphicData>
            </a:graphic>
          </wp:inline>
        </w:drawing>
      </w:r>
    </w:p>
    <w:p w14:paraId="35924748" w14:textId="77777777" w:rsidR="00FC584F" w:rsidRDefault="00D1648C">
      <w:pPr>
        <w:pStyle w:val="Image"/>
      </w:pPr>
      <w:r>
        <w:rPr>
          <w:noProof/>
        </w:rPr>
        <w:drawing>
          <wp:inline distT="0" distB="0" distL="0" distR="0" wp14:anchorId="326C4C1F" wp14:editId="7FB11BB2">
            <wp:extent cx="5034229" cy="108463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5034229" cy="1084630"/>
                    </a:xfrm>
                    <a:prstGeom prst="rect">
                      <a:avLst/>
                    </a:prstGeom>
                    <a:noFill/>
                    <a:ln>
                      <a:noFill/>
                    </a:ln>
                  </pic:spPr>
                </pic:pic>
              </a:graphicData>
            </a:graphic>
          </wp:inline>
        </w:drawing>
      </w:r>
    </w:p>
    <w:p w14:paraId="47C55E10" w14:textId="77777777" w:rsidR="00FC584F" w:rsidRDefault="00FC584F">
      <w:pPr>
        <w:pStyle w:val="Body"/>
      </w:pPr>
    </w:p>
    <w:p w14:paraId="79B65B88" w14:textId="6EE5E4A2" w:rsidR="00FC584F" w:rsidRDefault="00D1648C">
      <w:pPr>
        <w:pStyle w:val="NumberedStanza"/>
      </w:pPr>
      <w:r>
        <w:rPr>
          <w:rStyle w:val="StanzaNumber"/>
        </w:rPr>
        <w:t>5</w:t>
      </w:r>
      <w:r>
        <w:tab/>
        <w:t xml:space="preserve">He fills the poor with good;    He gives the </w:t>
      </w:r>
      <w:proofErr w:type="spellStart"/>
      <w:r>
        <w:t>suff’rers</w:t>
      </w:r>
      <w:proofErr w:type="spellEnd"/>
      <w:r>
        <w:t xml:space="preserve"> rest.</w:t>
      </w:r>
      <w:r>
        <w:br/>
        <w:t xml:space="preserve">The Lord hath judgments for the proud    And justice for </w:t>
      </w:r>
      <w:proofErr w:type="spellStart"/>
      <w:r>
        <w:t>th’oppressed</w:t>
      </w:r>
      <w:proofErr w:type="spellEnd"/>
      <w:r>
        <w:t>.</w:t>
      </w:r>
    </w:p>
    <w:p w14:paraId="63E27ACC" w14:textId="77777777" w:rsidR="00FC584F" w:rsidRDefault="00FC584F">
      <w:pPr>
        <w:pStyle w:val="Body"/>
      </w:pPr>
    </w:p>
    <w:p w14:paraId="028DD0D6" w14:textId="67AFDD24" w:rsidR="00FC584F" w:rsidRDefault="00D1648C">
      <w:pPr>
        <w:pStyle w:val="NumberedStanza"/>
      </w:pPr>
      <w:r>
        <w:rPr>
          <w:rStyle w:val="StanzaNumber"/>
        </w:rPr>
        <w:t>6</w:t>
      </w:r>
      <w:r>
        <w:tab/>
        <w:t>His wondrous works and ways    He made by Moses known,</w:t>
      </w:r>
      <w:r>
        <w:br/>
        <w:t xml:space="preserve">But sent the world His truth and grace    By His </w:t>
      </w:r>
      <w:proofErr w:type="spellStart"/>
      <w:r>
        <w:t>belovèd</w:t>
      </w:r>
      <w:proofErr w:type="spellEnd"/>
      <w:r>
        <w:t xml:space="preserve"> Son.</w:t>
      </w:r>
    </w:p>
    <w:p w14:paraId="1591445D" w14:textId="77777777" w:rsidR="00FC584F" w:rsidRDefault="00D1648C">
      <w:pPr>
        <w:pStyle w:val="Copyright"/>
      </w:pPr>
      <w:r>
        <w:t>Text and tune: Public domain</w:t>
      </w:r>
    </w:p>
    <w:p w14:paraId="00F8541F" w14:textId="77777777" w:rsidR="00FC584F" w:rsidRDefault="00FC584F">
      <w:pPr>
        <w:pStyle w:val="Body"/>
      </w:pPr>
    </w:p>
    <w:p w14:paraId="51BFD372" w14:textId="77777777" w:rsidR="00FC584F" w:rsidRDefault="00D1648C">
      <w:pPr>
        <w:pStyle w:val="Rubric"/>
      </w:pPr>
      <w:r>
        <w:t>The sign of the cross may be made by all in remembrance of their Baptism.</w:t>
      </w:r>
    </w:p>
    <w:p w14:paraId="471FA05F" w14:textId="77777777" w:rsidR="00FC584F" w:rsidRDefault="00FC584F">
      <w:pPr>
        <w:pStyle w:val="Body"/>
      </w:pPr>
    </w:p>
    <w:p w14:paraId="2358274B" w14:textId="77777777" w:rsidR="00FC584F" w:rsidRDefault="00D1648C">
      <w:pPr>
        <w:pStyle w:val="Caption"/>
      </w:pPr>
      <w:r>
        <w:t>Invocation</w:t>
      </w:r>
      <w:r>
        <w:tab/>
      </w:r>
      <w:r>
        <w:rPr>
          <w:rStyle w:val="Subcaption"/>
          <w:b w:val="0"/>
        </w:rPr>
        <w:t>Matthew 28:19b; 18:20</w:t>
      </w:r>
    </w:p>
    <w:p w14:paraId="70148783" w14:textId="48499561" w:rsidR="00FC584F" w:rsidRDefault="00D1648C">
      <w:pPr>
        <w:pStyle w:val="LSBResponsorial"/>
      </w:pPr>
      <w:r>
        <w:rPr>
          <w:rStyle w:val="LSBSymbol"/>
        </w:rPr>
        <w:t>P</w:t>
      </w:r>
      <w:r>
        <w:tab/>
        <w:t xml:space="preserve">In the name of the Father and of the </w:t>
      </w:r>
      <w:r>
        <w:rPr>
          <w:rStyle w:val="LSBSymbol"/>
        </w:rPr>
        <w:t>T</w:t>
      </w:r>
      <w:r>
        <w:t xml:space="preserve"> Son and of the Holy Spirit.</w:t>
      </w:r>
      <w:r w:rsidR="00E70592">
        <w:t xml:space="preserve">  </w:t>
      </w:r>
      <w:r>
        <w:rPr>
          <w:rStyle w:val="LSBSymbol"/>
        </w:rPr>
        <w:t>C</w:t>
      </w:r>
      <w:r w:rsidR="00E70592">
        <w:rPr>
          <w:rStyle w:val="LSBSymbol"/>
        </w:rPr>
        <w:t xml:space="preserve"> </w:t>
      </w:r>
      <w:r>
        <w:rPr>
          <w:b/>
        </w:rPr>
        <w:t>Amen.</w:t>
      </w:r>
    </w:p>
    <w:p w14:paraId="5E9FA29A" w14:textId="77777777" w:rsidR="00FC584F" w:rsidRDefault="00FC584F">
      <w:pPr>
        <w:pStyle w:val="Body"/>
      </w:pPr>
    </w:p>
    <w:p w14:paraId="2D2DCB15" w14:textId="77777777" w:rsidR="00FC584F" w:rsidRDefault="00D1648C">
      <w:pPr>
        <w:pStyle w:val="Caption"/>
      </w:pPr>
      <w:r>
        <w:t>Exhortation</w:t>
      </w:r>
      <w:r>
        <w:tab/>
      </w:r>
      <w:r>
        <w:rPr>
          <w:rStyle w:val="Subcaption"/>
          <w:b w:val="0"/>
        </w:rPr>
        <w:t>Hebrews 10:22; Psalm 124:8; Psalm 32:5</w:t>
      </w:r>
    </w:p>
    <w:p w14:paraId="50D4B600" w14:textId="77777777" w:rsidR="00FC584F" w:rsidRDefault="00D1648C">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3EFF373" w14:textId="49F472EB" w:rsidR="00FC584F" w:rsidRDefault="00D1648C" w:rsidP="00E70592">
      <w:pPr>
        <w:pStyle w:val="Body"/>
      </w:pPr>
      <w:r>
        <w:t xml:space="preserve"> </w:t>
      </w:r>
      <w:r>
        <w:rPr>
          <w:rStyle w:val="LSBSymbol"/>
        </w:rPr>
        <w:t>P</w:t>
      </w:r>
      <w:r>
        <w:tab/>
        <w:t>Our help is in the name of the Lord,</w:t>
      </w:r>
    </w:p>
    <w:p w14:paraId="475B4D08" w14:textId="77777777" w:rsidR="00FC584F" w:rsidRDefault="00D1648C">
      <w:pPr>
        <w:pStyle w:val="LSBResponsorial"/>
      </w:pPr>
      <w:r>
        <w:rPr>
          <w:rStyle w:val="LSBSymbol"/>
        </w:rPr>
        <w:t>C</w:t>
      </w:r>
      <w:r>
        <w:tab/>
      </w:r>
      <w:r>
        <w:rPr>
          <w:b/>
        </w:rPr>
        <w:t>who made heaven and earth.</w:t>
      </w:r>
    </w:p>
    <w:p w14:paraId="14A705F9" w14:textId="77777777" w:rsidR="00FC584F" w:rsidRDefault="00D1648C">
      <w:pPr>
        <w:pStyle w:val="LSBResponsorial"/>
      </w:pPr>
      <w:r>
        <w:rPr>
          <w:rStyle w:val="LSBSymbol"/>
        </w:rPr>
        <w:t>P</w:t>
      </w:r>
      <w:r>
        <w:tab/>
        <w:t>I said, I will confess my transgressions unto the Lord,</w:t>
      </w:r>
    </w:p>
    <w:p w14:paraId="669CE1AB" w14:textId="77777777" w:rsidR="00FC584F" w:rsidRDefault="00D1648C">
      <w:pPr>
        <w:pStyle w:val="LSBResponsorial"/>
      </w:pPr>
      <w:r>
        <w:rPr>
          <w:rStyle w:val="LSBSymbol"/>
        </w:rPr>
        <w:t>C</w:t>
      </w:r>
      <w:r>
        <w:tab/>
      </w:r>
      <w:r>
        <w:rPr>
          <w:b/>
        </w:rPr>
        <w:t>and You forgave the iniquity of my sin.</w:t>
      </w:r>
    </w:p>
    <w:p w14:paraId="407AC56D" w14:textId="77777777" w:rsidR="00E37312" w:rsidRDefault="00E37312">
      <w:pPr>
        <w:pStyle w:val="Rubric"/>
      </w:pPr>
    </w:p>
    <w:p w14:paraId="743F80F0" w14:textId="5698D6F1" w:rsidR="00FC584F" w:rsidRDefault="00D1648C">
      <w:pPr>
        <w:pStyle w:val="Rubric"/>
      </w:pPr>
      <w:r>
        <w:t>Silence for reflection on God’s Word and for self-examination.</w:t>
      </w:r>
    </w:p>
    <w:p w14:paraId="43425EBD" w14:textId="77777777" w:rsidR="00FC584F" w:rsidRDefault="00FC584F">
      <w:pPr>
        <w:pStyle w:val="Body"/>
      </w:pPr>
    </w:p>
    <w:p w14:paraId="643953B2" w14:textId="77777777" w:rsidR="00FC584F" w:rsidRDefault="00D1648C">
      <w:pPr>
        <w:pStyle w:val="Caption"/>
      </w:pPr>
      <w:r>
        <w:t>Confession of Sins</w:t>
      </w:r>
    </w:p>
    <w:p w14:paraId="064CC81B" w14:textId="77777777" w:rsidR="00FC584F" w:rsidRDefault="00D1648C">
      <w:pPr>
        <w:pStyle w:val="LSBResponsorial"/>
      </w:pPr>
      <w:r>
        <w:rPr>
          <w:rStyle w:val="LSBSymbol"/>
        </w:rPr>
        <w:t>P</w:t>
      </w:r>
      <w:r>
        <w:tab/>
        <w:t>O almighty God, merciful Father,</w:t>
      </w:r>
    </w:p>
    <w:p w14:paraId="4AA571A0" w14:textId="77777777" w:rsidR="00FC584F" w:rsidRDefault="00D1648C">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4804DB58" w14:textId="77777777" w:rsidR="00FC584F" w:rsidRDefault="00FC584F">
      <w:pPr>
        <w:pStyle w:val="Body"/>
      </w:pPr>
    </w:p>
    <w:p w14:paraId="7D5F9F19" w14:textId="77777777" w:rsidR="00FC584F" w:rsidRDefault="00D1648C">
      <w:pPr>
        <w:pStyle w:val="Caption"/>
      </w:pPr>
      <w:r>
        <w:t>Absolution</w:t>
      </w:r>
      <w:r>
        <w:tab/>
      </w:r>
      <w:r>
        <w:rPr>
          <w:rStyle w:val="Subcaption"/>
          <w:b w:val="0"/>
        </w:rPr>
        <w:t>[John 20:19–23]</w:t>
      </w:r>
    </w:p>
    <w:p w14:paraId="1640195F" w14:textId="45896F0B" w:rsidR="00FC584F" w:rsidRDefault="00D1648C">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r w:rsidR="00E70592">
        <w:t xml:space="preserve"> </w:t>
      </w:r>
      <w:r>
        <w:rPr>
          <w:rStyle w:val="LSBSymbol"/>
        </w:rPr>
        <w:t>C</w:t>
      </w:r>
      <w:r w:rsidR="00E70592">
        <w:rPr>
          <w:rStyle w:val="LSBSymbol"/>
        </w:rPr>
        <w:t xml:space="preserve"> </w:t>
      </w:r>
      <w:r>
        <w:rPr>
          <w:b/>
        </w:rPr>
        <w:t>Amen.</w:t>
      </w:r>
    </w:p>
    <w:p w14:paraId="341A006B" w14:textId="77777777" w:rsidR="00FC584F" w:rsidRDefault="00FC584F">
      <w:pPr>
        <w:pStyle w:val="Body"/>
      </w:pPr>
    </w:p>
    <w:p w14:paraId="648ED778" w14:textId="77777777" w:rsidR="00FC584F" w:rsidRDefault="00D1648C">
      <w:pPr>
        <w:pStyle w:val="Heading"/>
      </w:pPr>
      <w:r>
        <w:t>+ Service of the Word +</w:t>
      </w:r>
    </w:p>
    <w:p w14:paraId="5DECE02C" w14:textId="77777777" w:rsidR="00FC584F" w:rsidRDefault="00D1648C">
      <w:pPr>
        <w:pStyle w:val="Caption"/>
      </w:pPr>
      <w:r>
        <w:t>Introit</w:t>
      </w:r>
      <w:r>
        <w:tab/>
      </w:r>
      <w:r>
        <w:rPr>
          <w:rStyle w:val="Subcaption"/>
          <w:b w:val="0"/>
        </w:rPr>
        <w:t>Psalm 37:1–5; antiphon: vv. 7a, b</w:t>
      </w:r>
    </w:p>
    <w:p w14:paraId="6360DABD" w14:textId="77777777" w:rsidR="00FC584F" w:rsidRDefault="00D1648C">
      <w:pPr>
        <w:pStyle w:val="Image"/>
      </w:pPr>
      <w:r>
        <w:rPr>
          <w:noProof/>
        </w:rPr>
        <w:drawing>
          <wp:inline distT="0" distB="0" distL="0" distR="0" wp14:anchorId="48808515" wp14:editId="057E5591">
            <wp:extent cx="2416810" cy="46100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2416810" cy="461009"/>
                    </a:xfrm>
                    <a:prstGeom prst="rect">
                      <a:avLst/>
                    </a:prstGeom>
                    <a:noFill/>
                    <a:ln>
                      <a:noFill/>
                    </a:ln>
                  </pic:spPr>
                </pic:pic>
              </a:graphicData>
            </a:graphic>
          </wp:inline>
        </w:drawing>
      </w:r>
    </w:p>
    <w:p w14:paraId="15B46DF0" w14:textId="77777777" w:rsidR="00FC584F" w:rsidRDefault="00D1648C">
      <w:pPr>
        <w:pStyle w:val="Poetry"/>
      </w:pPr>
      <w:r>
        <w:t xml:space="preserve">Be still before the </w:t>
      </w:r>
      <w:r>
        <w:rPr>
          <w:rStyle w:val="DivineName"/>
        </w:rPr>
        <w:t>Lord</w:t>
      </w:r>
      <w:r>
        <w:t xml:space="preserve"> and wait patiently </w:t>
      </w:r>
      <w:r>
        <w:rPr>
          <w:rStyle w:val="ChantMark"/>
        </w:rPr>
        <w:t>|</w:t>
      </w:r>
      <w:r>
        <w:t xml:space="preserve"> for him;</w:t>
      </w:r>
      <w:r>
        <w:rPr>
          <w:rStyle w:val="ChantMark"/>
        </w:rPr>
        <w:t>*</w:t>
      </w:r>
      <w:r>
        <w:br/>
      </w:r>
      <w:r>
        <w:tab/>
        <w:t xml:space="preserve">fret not yourself over the one who prospers </w:t>
      </w:r>
      <w:r>
        <w:rPr>
          <w:rStyle w:val="ChantMark"/>
        </w:rPr>
        <w:t>|</w:t>
      </w:r>
      <w:r>
        <w:t xml:space="preserve"> in his way.</w:t>
      </w:r>
      <w:r>
        <w:br/>
      </w:r>
      <w:r w:rsidRPr="00FD0C5E">
        <w:rPr>
          <w:b/>
          <w:bCs/>
        </w:rPr>
        <w:t xml:space="preserve">Fret not yourself because of evil- </w:t>
      </w:r>
      <w:r w:rsidRPr="00FD0C5E">
        <w:rPr>
          <w:rStyle w:val="ChantMark"/>
          <w:b/>
          <w:bCs/>
        </w:rPr>
        <w:t>|</w:t>
      </w:r>
      <w:r w:rsidRPr="00FD0C5E">
        <w:rPr>
          <w:b/>
          <w:bCs/>
        </w:rPr>
        <w:t xml:space="preserve"> doers;</w:t>
      </w:r>
      <w:r w:rsidRPr="00FD0C5E">
        <w:rPr>
          <w:rStyle w:val="ChantMark"/>
          <w:b/>
          <w:bCs/>
        </w:rPr>
        <w:t>*</w:t>
      </w:r>
      <w:r w:rsidRPr="00FD0C5E">
        <w:rPr>
          <w:b/>
          <w:bCs/>
        </w:rPr>
        <w:br/>
      </w:r>
      <w:r w:rsidRPr="00FD0C5E">
        <w:rPr>
          <w:b/>
          <w:bCs/>
        </w:rPr>
        <w:tab/>
        <w:t xml:space="preserve">be not envious of wrong- </w:t>
      </w:r>
      <w:r w:rsidRPr="00FD0C5E">
        <w:rPr>
          <w:rStyle w:val="ChantMark"/>
          <w:b/>
          <w:bCs/>
        </w:rPr>
        <w:t>|</w:t>
      </w:r>
      <w:r w:rsidRPr="00FD0C5E">
        <w:rPr>
          <w:b/>
          <w:bCs/>
        </w:rPr>
        <w:t xml:space="preserve"> doers!</w:t>
      </w:r>
      <w:r w:rsidRPr="00FD0C5E">
        <w:rPr>
          <w:b/>
          <w:bCs/>
        </w:rPr>
        <w:br/>
      </w:r>
      <w:r>
        <w:t xml:space="preserve">For they will soon fade </w:t>
      </w:r>
      <w:r>
        <w:rPr>
          <w:rStyle w:val="ChantMark"/>
        </w:rPr>
        <w:t>|</w:t>
      </w:r>
      <w:r>
        <w:t xml:space="preserve"> like the grass</w:t>
      </w:r>
      <w:r>
        <w:rPr>
          <w:rStyle w:val="ChantMark"/>
        </w:rPr>
        <w:t>*</w:t>
      </w:r>
      <w:r>
        <w:br/>
      </w:r>
      <w:r>
        <w:tab/>
        <w:t xml:space="preserve">and wither like the </w:t>
      </w:r>
      <w:r>
        <w:rPr>
          <w:rStyle w:val="ChantMark"/>
        </w:rPr>
        <w:t>|</w:t>
      </w:r>
      <w:r>
        <w:t xml:space="preserve"> green herb.</w:t>
      </w:r>
      <w:r>
        <w:br/>
      </w:r>
      <w:r w:rsidRPr="00FD0C5E">
        <w:rPr>
          <w:b/>
          <w:bCs/>
        </w:rPr>
        <w:t xml:space="preserve">Trust in the </w:t>
      </w:r>
      <w:r w:rsidRPr="00FD0C5E">
        <w:rPr>
          <w:rStyle w:val="DivineName"/>
          <w:b/>
          <w:bCs/>
        </w:rPr>
        <w:t>Lord</w:t>
      </w:r>
      <w:r w:rsidRPr="00FD0C5E">
        <w:rPr>
          <w:b/>
          <w:bCs/>
        </w:rPr>
        <w:t xml:space="preserve">, </w:t>
      </w:r>
      <w:r w:rsidRPr="00FD0C5E">
        <w:rPr>
          <w:rStyle w:val="ChantMark"/>
          <w:b/>
          <w:bCs/>
        </w:rPr>
        <w:t>|</w:t>
      </w:r>
      <w:r w:rsidRPr="00FD0C5E">
        <w:rPr>
          <w:b/>
          <w:bCs/>
        </w:rPr>
        <w:t xml:space="preserve"> and do good;</w:t>
      </w:r>
      <w:r w:rsidRPr="00FD0C5E">
        <w:rPr>
          <w:rStyle w:val="ChantMark"/>
          <w:b/>
          <w:bCs/>
        </w:rPr>
        <w:t>*</w:t>
      </w:r>
      <w:r w:rsidRPr="00FD0C5E">
        <w:rPr>
          <w:b/>
          <w:bCs/>
        </w:rPr>
        <w:br/>
      </w:r>
      <w:r w:rsidRPr="00FD0C5E">
        <w:rPr>
          <w:b/>
          <w:bCs/>
        </w:rPr>
        <w:tab/>
        <w:t xml:space="preserve">dwell in the land and befriend </w:t>
      </w:r>
      <w:r w:rsidRPr="00FD0C5E">
        <w:rPr>
          <w:rStyle w:val="ChantMark"/>
          <w:b/>
          <w:bCs/>
        </w:rPr>
        <w:t>|</w:t>
      </w:r>
      <w:r w:rsidRPr="00FD0C5E">
        <w:rPr>
          <w:b/>
          <w:bCs/>
        </w:rPr>
        <w:t xml:space="preserve"> faithfulness.</w:t>
      </w:r>
      <w:r>
        <w:br/>
        <w:t xml:space="preserve">Delight yourself </w:t>
      </w:r>
      <w:r>
        <w:rPr>
          <w:rStyle w:val="ChantMark"/>
        </w:rPr>
        <w:t>|</w:t>
      </w:r>
      <w:r>
        <w:t xml:space="preserve"> in the </w:t>
      </w:r>
      <w:r>
        <w:rPr>
          <w:rStyle w:val="DivineName"/>
        </w:rPr>
        <w:t>Lord</w:t>
      </w:r>
      <w:r>
        <w:t>,</w:t>
      </w:r>
      <w:r>
        <w:rPr>
          <w:rStyle w:val="ChantMark"/>
        </w:rPr>
        <w:t>*</w:t>
      </w:r>
      <w:r>
        <w:br/>
      </w:r>
      <w:r>
        <w:tab/>
        <w:t xml:space="preserve">and he will give you the desires </w:t>
      </w:r>
      <w:r>
        <w:rPr>
          <w:rStyle w:val="ChantMark"/>
        </w:rPr>
        <w:t>|</w:t>
      </w:r>
      <w:r>
        <w:t xml:space="preserve"> of your heart.</w:t>
      </w:r>
      <w:r>
        <w:br/>
      </w:r>
      <w:r w:rsidRPr="00AD56EE">
        <w:rPr>
          <w:b/>
          <w:bCs/>
        </w:rPr>
        <w:t xml:space="preserve">Commit your way </w:t>
      </w:r>
      <w:r w:rsidRPr="00AD56EE">
        <w:rPr>
          <w:rStyle w:val="ChantMark"/>
          <w:b/>
          <w:bCs/>
        </w:rPr>
        <w:t>|</w:t>
      </w:r>
      <w:r w:rsidRPr="00AD56EE">
        <w:rPr>
          <w:b/>
          <w:bCs/>
        </w:rPr>
        <w:t xml:space="preserve"> to the </w:t>
      </w:r>
      <w:r w:rsidRPr="00AD56EE">
        <w:rPr>
          <w:rStyle w:val="DivineName"/>
          <w:b/>
          <w:bCs/>
        </w:rPr>
        <w:t>Lord</w:t>
      </w:r>
      <w:r w:rsidRPr="00AD56EE">
        <w:rPr>
          <w:b/>
          <w:bCs/>
        </w:rPr>
        <w:t>;</w:t>
      </w:r>
      <w:r w:rsidRPr="00AD56EE">
        <w:rPr>
          <w:rStyle w:val="ChantMark"/>
          <w:b/>
          <w:bCs/>
        </w:rPr>
        <w:t>*</w:t>
      </w:r>
      <w:r w:rsidRPr="00AD56EE">
        <w:rPr>
          <w:b/>
          <w:bCs/>
        </w:rPr>
        <w:br/>
      </w:r>
      <w:r w:rsidRPr="00AD56EE">
        <w:rPr>
          <w:b/>
          <w:bCs/>
        </w:rPr>
        <w:tab/>
        <w:t xml:space="preserve">trust in him, and </w:t>
      </w:r>
      <w:r w:rsidRPr="00AD56EE">
        <w:rPr>
          <w:rStyle w:val="ChantMark"/>
          <w:b/>
          <w:bCs/>
        </w:rPr>
        <w:t>|</w:t>
      </w:r>
      <w:r w:rsidRPr="00AD56EE">
        <w:rPr>
          <w:b/>
          <w:bCs/>
        </w:rPr>
        <w:t xml:space="preserve"> he will act.</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Be still before the </w:t>
      </w:r>
      <w:r>
        <w:rPr>
          <w:rStyle w:val="DivineName"/>
        </w:rPr>
        <w:t>Lord</w:t>
      </w:r>
      <w:r>
        <w:t xml:space="preserve"> and wait patiently </w:t>
      </w:r>
      <w:r>
        <w:rPr>
          <w:rStyle w:val="ChantMark"/>
        </w:rPr>
        <w:t>|</w:t>
      </w:r>
      <w:r>
        <w:t xml:space="preserve"> for him;</w:t>
      </w:r>
      <w:r>
        <w:rPr>
          <w:rStyle w:val="ChantMark"/>
        </w:rPr>
        <w:t>*</w:t>
      </w:r>
      <w:r>
        <w:br/>
      </w:r>
      <w:r>
        <w:tab/>
        <w:t xml:space="preserve">fret not yourself over the one who prospers </w:t>
      </w:r>
      <w:r>
        <w:rPr>
          <w:rStyle w:val="ChantMark"/>
        </w:rPr>
        <w:t>|</w:t>
      </w:r>
      <w:r>
        <w:t xml:space="preserve"> in his way.</w:t>
      </w:r>
    </w:p>
    <w:p w14:paraId="45EA4B88" w14:textId="77777777" w:rsidR="00FC584F" w:rsidRDefault="00FC584F">
      <w:pPr>
        <w:pStyle w:val="Body"/>
      </w:pPr>
    </w:p>
    <w:p w14:paraId="486074DA" w14:textId="77777777" w:rsidR="00FC584F" w:rsidRDefault="00D1648C">
      <w:pPr>
        <w:pStyle w:val="Caption"/>
      </w:pPr>
      <w:r>
        <w:t>Kyrie</w:t>
      </w:r>
      <w:r>
        <w:tab/>
      </w:r>
      <w:r>
        <w:rPr>
          <w:rStyle w:val="Subcaption"/>
          <w:b w:val="0"/>
        </w:rPr>
        <w:t>Mark 10:47</w:t>
      </w:r>
    </w:p>
    <w:p w14:paraId="376F9DDF" w14:textId="77777777" w:rsidR="00FC584F" w:rsidRDefault="00D1648C">
      <w:pPr>
        <w:pStyle w:val="Image"/>
      </w:pPr>
      <w:r>
        <w:rPr>
          <w:noProof/>
        </w:rPr>
        <w:drawing>
          <wp:inline distT="0" distB="0" distL="0" distR="0" wp14:anchorId="5AA55478" wp14:editId="13A673A9">
            <wp:extent cx="4777740" cy="124333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4777740" cy="1243330"/>
                    </a:xfrm>
                    <a:prstGeom prst="rect">
                      <a:avLst/>
                    </a:prstGeom>
                    <a:noFill/>
                    <a:ln>
                      <a:noFill/>
                    </a:ln>
                  </pic:spPr>
                </pic:pic>
              </a:graphicData>
            </a:graphic>
          </wp:inline>
        </w:drawing>
      </w:r>
    </w:p>
    <w:p w14:paraId="50084336" w14:textId="77777777" w:rsidR="00FC584F" w:rsidRDefault="00D1648C">
      <w:pPr>
        <w:pStyle w:val="Image"/>
      </w:pPr>
      <w:r>
        <w:rPr>
          <w:noProof/>
        </w:rPr>
        <w:drawing>
          <wp:inline distT="0" distB="0" distL="0" distR="0" wp14:anchorId="73AFDBBB" wp14:editId="71223357">
            <wp:extent cx="4777740" cy="1317237"/>
            <wp:effectExtent l="0" t="0" r="0" b="381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rotWithShape="1">
                    <a:blip r:embed="rId11"/>
                    <a:srcRect t="11878"/>
                    <a:stretch/>
                  </pic:blipFill>
                  <pic:spPr bwMode="auto">
                    <a:xfrm>
                      <a:off x="0" y="0"/>
                      <a:ext cx="4777740" cy="1317237"/>
                    </a:xfrm>
                    <a:prstGeom prst="rect">
                      <a:avLst/>
                    </a:prstGeom>
                    <a:noFill/>
                    <a:ln>
                      <a:noFill/>
                    </a:ln>
                    <a:extLst>
                      <a:ext uri="{53640926-AAD7-44D8-BBD7-CCE9431645EC}">
                        <a14:shadowObscured xmlns:a14="http://schemas.microsoft.com/office/drawing/2010/main"/>
                      </a:ext>
                    </a:extLst>
                  </pic:spPr>
                </pic:pic>
              </a:graphicData>
            </a:graphic>
          </wp:inline>
        </w:drawing>
      </w:r>
    </w:p>
    <w:p w14:paraId="6807483B" w14:textId="77777777" w:rsidR="00FC584F" w:rsidRDefault="00FC584F">
      <w:pPr>
        <w:pStyle w:val="Body"/>
      </w:pPr>
    </w:p>
    <w:p w14:paraId="7A6AE28F" w14:textId="77777777" w:rsidR="00FC584F" w:rsidRDefault="00D1648C">
      <w:pPr>
        <w:pStyle w:val="Caption"/>
      </w:pPr>
      <w:r>
        <w:t>Gloria in Excelsis</w:t>
      </w:r>
      <w:r>
        <w:tab/>
      </w:r>
      <w:r>
        <w:rPr>
          <w:rStyle w:val="Subcaption"/>
          <w:b w:val="0"/>
        </w:rPr>
        <w:t>Luke 2:14; John 1:29</w:t>
      </w:r>
    </w:p>
    <w:p w14:paraId="71829410" w14:textId="77777777" w:rsidR="00FC584F" w:rsidRDefault="00D1648C">
      <w:pPr>
        <w:pStyle w:val="LSBResponsorial"/>
      </w:pPr>
      <w:r>
        <w:rPr>
          <w:rStyle w:val="LSBSymbol"/>
        </w:rPr>
        <w:t>P</w:t>
      </w:r>
      <w:r>
        <w:tab/>
        <w:t>Glory be to God on high:</w:t>
      </w:r>
    </w:p>
    <w:p w14:paraId="39771D6D" w14:textId="77777777" w:rsidR="00FC584F" w:rsidRDefault="00D1648C">
      <w:pPr>
        <w:pStyle w:val="LSBResponsorial"/>
      </w:pPr>
      <w:r>
        <w:rPr>
          <w:rStyle w:val="LSBSymbol"/>
        </w:rPr>
        <w:t>C</w:t>
      </w:r>
      <w:r>
        <w:tab/>
      </w:r>
      <w:r>
        <w:rPr>
          <w:b/>
        </w:rPr>
        <w:t>and on earth peace, goodwill toward men.</w:t>
      </w:r>
    </w:p>
    <w:p w14:paraId="29B0C2EE" w14:textId="77777777" w:rsidR="00FC584F" w:rsidRDefault="00D1648C">
      <w:pPr>
        <w:pStyle w:val="LSBResponsorialContinued"/>
      </w:pPr>
      <w:r>
        <w:rPr>
          <w:b/>
        </w:rPr>
        <w:t>We praise Thee, we bless Thee, we worship Thee,</w:t>
      </w:r>
    </w:p>
    <w:p w14:paraId="7D32E040" w14:textId="77777777" w:rsidR="00FC584F" w:rsidRDefault="00D1648C">
      <w:pPr>
        <w:pStyle w:val="LSBResponsorialContinued"/>
      </w:pPr>
      <w:r>
        <w:rPr>
          <w:b/>
        </w:rPr>
        <w:t>we glorify Thee, we give thanks to Thee, for Thy great glory.</w:t>
      </w:r>
    </w:p>
    <w:p w14:paraId="23D1F582" w14:textId="77777777" w:rsidR="00FC584F" w:rsidRDefault="00D1648C">
      <w:pPr>
        <w:pStyle w:val="LSBResponsorialContinued"/>
      </w:pPr>
      <w:r>
        <w:rPr>
          <w:b/>
        </w:rPr>
        <w:t xml:space="preserve">O Lord God, </w:t>
      </w:r>
      <w:proofErr w:type="spellStart"/>
      <w:r>
        <w:rPr>
          <w:b/>
        </w:rPr>
        <w:t>heav’nly</w:t>
      </w:r>
      <w:proofErr w:type="spellEnd"/>
      <w:r>
        <w:rPr>
          <w:b/>
        </w:rPr>
        <w:t xml:space="preserve"> King, God the Father Almighty.</w:t>
      </w:r>
    </w:p>
    <w:p w14:paraId="48C43240" w14:textId="77777777" w:rsidR="00FC584F" w:rsidRDefault="00D1648C">
      <w:pPr>
        <w:pStyle w:val="LSBResponsorialContinued"/>
      </w:pPr>
      <w:r>
        <w:rPr>
          <w:b/>
        </w:rPr>
        <w:t>O Lord, the only-begotten Son, Jesus Christ;</w:t>
      </w:r>
    </w:p>
    <w:p w14:paraId="29C899AB" w14:textId="77777777" w:rsidR="00FC584F" w:rsidRDefault="00D1648C">
      <w:pPr>
        <w:pStyle w:val="LSBResponsorialContinued"/>
      </w:pPr>
      <w:r>
        <w:rPr>
          <w:b/>
        </w:rPr>
        <w:t>O Lord God, Lamb of God, Son of the Father,</w:t>
      </w:r>
    </w:p>
    <w:p w14:paraId="0FBBF57D" w14:textId="77777777" w:rsidR="00FC584F" w:rsidRDefault="00D1648C">
      <w:pPr>
        <w:pStyle w:val="LSBResponsorialContinued"/>
      </w:pPr>
      <w:r>
        <w:rPr>
          <w:b/>
        </w:rPr>
        <w:t xml:space="preserve">that </w:t>
      </w:r>
      <w:proofErr w:type="spellStart"/>
      <w:r>
        <w:rPr>
          <w:b/>
        </w:rPr>
        <w:t>takest</w:t>
      </w:r>
      <w:proofErr w:type="spellEnd"/>
      <w:r>
        <w:rPr>
          <w:b/>
        </w:rPr>
        <w:t xml:space="preserve"> away the sin of the world, have mercy upon us.</w:t>
      </w:r>
    </w:p>
    <w:p w14:paraId="38C57103" w14:textId="77777777" w:rsidR="00FC584F" w:rsidRDefault="00D1648C">
      <w:pPr>
        <w:pStyle w:val="LSBResponsorialContinued"/>
      </w:pPr>
      <w:r>
        <w:rPr>
          <w:b/>
        </w:rPr>
        <w:t xml:space="preserve">Thou that </w:t>
      </w:r>
      <w:proofErr w:type="spellStart"/>
      <w:r>
        <w:rPr>
          <w:b/>
        </w:rPr>
        <w:t>takest</w:t>
      </w:r>
      <w:proofErr w:type="spellEnd"/>
      <w:r>
        <w:rPr>
          <w:b/>
        </w:rPr>
        <w:t xml:space="preserve"> away the sin of the world, receive our prayer.</w:t>
      </w:r>
    </w:p>
    <w:p w14:paraId="098D4733" w14:textId="77777777" w:rsidR="00FC584F" w:rsidRDefault="00D1648C">
      <w:pPr>
        <w:pStyle w:val="LSBResponsorialContinued"/>
      </w:pPr>
      <w:r>
        <w:rPr>
          <w:b/>
        </w:rPr>
        <w:t xml:space="preserve">Thou that </w:t>
      </w:r>
      <w:proofErr w:type="spellStart"/>
      <w:r>
        <w:rPr>
          <w:b/>
        </w:rPr>
        <w:t>sittest</w:t>
      </w:r>
      <w:proofErr w:type="spellEnd"/>
      <w:r>
        <w:rPr>
          <w:b/>
        </w:rPr>
        <w:t xml:space="preserve"> at the right hand of God the Father, have mercy upon us.</w:t>
      </w:r>
    </w:p>
    <w:p w14:paraId="0BF13178" w14:textId="77777777" w:rsidR="00FC584F" w:rsidRDefault="00D1648C">
      <w:pPr>
        <w:pStyle w:val="LSBResponsorialContinued"/>
      </w:pPr>
      <w:r>
        <w:rPr>
          <w:b/>
        </w:rPr>
        <w:t>For Thou only art holy; Thou only art the Lord.</w:t>
      </w:r>
    </w:p>
    <w:p w14:paraId="3F037613" w14:textId="77777777" w:rsidR="00FC584F" w:rsidRDefault="00D1648C">
      <w:pPr>
        <w:pStyle w:val="LSBResponsorialContinued"/>
      </w:pPr>
      <w:r>
        <w:rPr>
          <w:b/>
        </w:rPr>
        <w:t>Thou only, O Christ, with the Holy Ghost,</w:t>
      </w:r>
    </w:p>
    <w:p w14:paraId="02D59A90" w14:textId="77777777" w:rsidR="00FC584F" w:rsidRDefault="00D1648C">
      <w:pPr>
        <w:pStyle w:val="LSBResponsorialContinued"/>
      </w:pPr>
      <w:r>
        <w:rPr>
          <w:b/>
        </w:rPr>
        <w:t>art most high in the glory of God the Father. Amen.</w:t>
      </w:r>
    </w:p>
    <w:p w14:paraId="579729C1" w14:textId="77777777" w:rsidR="00FC584F" w:rsidRDefault="00FC584F">
      <w:pPr>
        <w:pStyle w:val="Body"/>
      </w:pPr>
    </w:p>
    <w:p w14:paraId="5D29A7BB" w14:textId="77777777" w:rsidR="00FC584F" w:rsidRDefault="00D1648C">
      <w:pPr>
        <w:pStyle w:val="Caption"/>
      </w:pPr>
      <w:r>
        <w:t>Salutation and Collect of the Day</w:t>
      </w:r>
    </w:p>
    <w:p w14:paraId="2214A0E1" w14:textId="77777777" w:rsidR="00FC584F" w:rsidRDefault="00D1648C">
      <w:pPr>
        <w:pStyle w:val="Image"/>
      </w:pPr>
      <w:r>
        <w:rPr>
          <w:noProof/>
        </w:rPr>
        <w:drawing>
          <wp:inline distT="0" distB="0" distL="0" distR="0" wp14:anchorId="1B1E59D0" wp14:editId="76684E56">
            <wp:extent cx="3227070" cy="60070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3227070" cy="600709"/>
                    </a:xfrm>
                    <a:prstGeom prst="rect">
                      <a:avLst/>
                    </a:prstGeom>
                    <a:noFill/>
                    <a:ln>
                      <a:noFill/>
                    </a:ln>
                  </pic:spPr>
                </pic:pic>
              </a:graphicData>
            </a:graphic>
          </wp:inline>
        </w:drawing>
      </w:r>
    </w:p>
    <w:p w14:paraId="0C6C9974" w14:textId="77777777" w:rsidR="00FC584F" w:rsidRDefault="00D1648C">
      <w:pPr>
        <w:pStyle w:val="Image"/>
      </w:pPr>
      <w:r>
        <w:rPr>
          <w:noProof/>
        </w:rPr>
        <w:lastRenderedPageBreak/>
        <w:drawing>
          <wp:inline distT="0" distB="0" distL="0" distR="0" wp14:anchorId="1A9227EA" wp14:editId="7FD22E57">
            <wp:extent cx="3225634" cy="1282065"/>
            <wp:effectExtent l="0" t="0" r="635" b="635"/>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3"/>
                    <a:srcRect t="9986"/>
                    <a:stretch/>
                  </pic:blipFill>
                  <pic:spPr bwMode="auto">
                    <a:xfrm>
                      <a:off x="0" y="0"/>
                      <a:ext cx="3227070" cy="1282636"/>
                    </a:xfrm>
                    <a:prstGeom prst="rect">
                      <a:avLst/>
                    </a:prstGeom>
                    <a:noFill/>
                    <a:ln>
                      <a:noFill/>
                    </a:ln>
                    <a:extLst>
                      <a:ext uri="{53640926-AAD7-44D8-BBD7-CCE9431645EC}">
                        <a14:shadowObscured xmlns:a14="http://schemas.microsoft.com/office/drawing/2010/main"/>
                      </a:ext>
                    </a:extLst>
                  </pic:spPr>
                </pic:pic>
              </a:graphicData>
            </a:graphic>
          </wp:inline>
        </w:drawing>
      </w:r>
    </w:p>
    <w:p w14:paraId="3D47B615" w14:textId="77777777" w:rsidR="00FC584F" w:rsidRDefault="00D1648C">
      <w:pPr>
        <w:pStyle w:val="Image"/>
      </w:pPr>
      <w:r>
        <w:rPr>
          <w:noProof/>
        </w:rPr>
        <w:drawing>
          <wp:inline distT="0" distB="0" distL="0" distR="0" wp14:anchorId="70C0E6D6" wp14:editId="33648545">
            <wp:extent cx="1410970" cy="60070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1410970" cy="600709"/>
                    </a:xfrm>
                    <a:prstGeom prst="rect">
                      <a:avLst/>
                    </a:prstGeom>
                    <a:noFill/>
                    <a:ln>
                      <a:noFill/>
                    </a:ln>
                  </pic:spPr>
                </pic:pic>
              </a:graphicData>
            </a:graphic>
          </wp:inline>
        </w:drawing>
      </w:r>
    </w:p>
    <w:p w14:paraId="03210D4A" w14:textId="77777777" w:rsidR="00FC584F" w:rsidRDefault="00D1648C">
      <w:pPr>
        <w:pStyle w:val="Body"/>
      </w:pPr>
      <w:r>
        <w:t xml:space="preserve"> </w:t>
      </w:r>
    </w:p>
    <w:p w14:paraId="26077234" w14:textId="77777777" w:rsidR="00FC584F" w:rsidRDefault="00D1648C">
      <w:pPr>
        <w:pStyle w:val="LSBResponsorial"/>
      </w:pPr>
      <w:r>
        <w:rPr>
          <w:rStyle w:val="LSBSymbol"/>
        </w:rPr>
        <w:t>P</w:t>
      </w:r>
      <w:r>
        <w:tab/>
        <w:t>O God, the strength of all who put their trust in You, mercifully grant that by Your power we may be defended against all adversity; through Jesus Christ, Your Son, our Lord, who lives and reigns with You and the Holy Spirit, one God, now and forever.</w:t>
      </w:r>
    </w:p>
    <w:p w14:paraId="06B4EFB7" w14:textId="77777777" w:rsidR="00FC584F" w:rsidRDefault="00D1648C">
      <w:pPr>
        <w:pStyle w:val="Body"/>
      </w:pPr>
      <w:r>
        <w:t xml:space="preserve"> </w:t>
      </w:r>
    </w:p>
    <w:p w14:paraId="665CFA26" w14:textId="77777777" w:rsidR="00FC584F" w:rsidRDefault="00D1648C">
      <w:pPr>
        <w:pStyle w:val="Image"/>
      </w:pPr>
      <w:r>
        <w:rPr>
          <w:noProof/>
        </w:rPr>
        <w:drawing>
          <wp:inline distT="0" distB="0" distL="0" distR="0" wp14:anchorId="325986B4" wp14:editId="2F916AAD">
            <wp:extent cx="2277110" cy="122935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2277110" cy="1229359"/>
                    </a:xfrm>
                    <a:prstGeom prst="rect">
                      <a:avLst/>
                    </a:prstGeom>
                    <a:noFill/>
                    <a:ln>
                      <a:noFill/>
                    </a:ln>
                  </pic:spPr>
                </pic:pic>
              </a:graphicData>
            </a:graphic>
          </wp:inline>
        </w:drawing>
      </w:r>
    </w:p>
    <w:p w14:paraId="17F56643" w14:textId="77777777" w:rsidR="00FC584F" w:rsidRDefault="00FC584F">
      <w:pPr>
        <w:pStyle w:val="Body"/>
      </w:pPr>
    </w:p>
    <w:p w14:paraId="3C60E5BE" w14:textId="77777777" w:rsidR="00FC584F" w:rsidRDefault="00D1648C">
      <w:pPr>
        <w:pStyle w:val="Caption"/>
      </w:pPr>
      <w:r>
        <w:t>Old Testament Reading</w:t>
      </w:r>
      <w:r>
        <w:tab/>
      </w:r>
      <w:r>
        <w:rPr>
          <w:rStyle w:val="Subcaption"/>
          <w:b w:val="0"/>
        </w:rPr>
        <w:t>Genesis 45:3–15</w:t>
      </w:r>
    </w:p>
    <w:p w14:paraId="6C5A75D9" w14:textId="77777777" w:rsidR="00FC584F" w:rsidRDefault="00D1648C">
      <w:pPr>
        <w:pStyle w:val="Body"/>
      </w:pPr>
      <w:r>
        <w:tab/>
        <w:t xml:space="preserve"> Joseph said to his brothers, “I am Joseph! Is my father still alive?” But his brothers could not answer him, for they were dismayed at his presence.</w:t>
      </w:r>
    </w:p>
    <w:p w14:paraId="6567FF24" w14:textId="77777777" w:rsidR="00FC584F" w:rsidRDefault="00D1648C">
      <w:pPr>
        <w:pStyle w:val="Body"/>
      </w:pPr>
      <w:r>
        <w:tab/>
        <w:t xml:space="preserve">So Joseph said to his brothers, “Come near to me, please.” And they came near. And he said, “I am your brother, Joseph, whom you sold into Egypt. And now do not be distressed or angry with yourselves because you sold me here, for God sent me before you to preserve life. For the famine has been in the land these two years, and there are yet five years in which there will be neither plowing nor harvest. And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tarry. You shall dwell in the land of Goshen, and you shall be near me, you and your children and your children’s children, and your flocks, your herds, and all that you have. There I will provide for you, for there are yet five years of famine to come, so that you and your household, and all that you have, do not come to poverty.’ And now your eyes see, and the eyes of my brother Benjamin see, that it is my mouth that speaks to you. You must </w:t>
      </w:r>
      <w:r>
        <w:lastRenderedPageBreak/>
        <w:t>tell my father of all my honor in Egypt, and of all that you have seen. Hurry and bring my father down here.” Then he fell upon his brother Benjamin’s neck and wept, and Benjamin wept upon his neck. And he kissed all his brothers and wept upon them. After that his brothers talked with him.</w:t>
      </w:r>
    </w:p>
    <w:p w14:paraId="61B3E4EA" w14:textId="77777777" w:rsidR="00FC584F" w:rsidRDefault="00D1648C">
      <w:pPr>
        <w:pStyle w:val="Body"/>
      </w:pPr>
      <w:r>
        <w:t xml:space="preserve"> </w:t>
      </w:r>
    </w:p>
    <w:p w14:paraId="3A30F903" w14:textId="7BD711F1" w:rsidR="00FC584F" w:rsidRDefault="00D1648C">
      <w:pPr>
        <w:pStyle w:val="LSBResponsorial"/>
      </w:pPr>
      <w:r>
        <w:rPr>
          <w:rStyle w:val="LSBSymbol"/>
        </w:rPr>
        <w:t>A</w:t>
      </w:r>
      <w:r>
        <w:tab/>
        <w:t>This is the Word of the Lord.</w:t>
      </w:r>
      <w:r w:rsidR="00E70592">
        <w:t xml:space="preserve">  </w:t>
      </w:r>
      <w:r>
        <w:rPr>
          <w:rStyle w:val="LSBSymbol"/>
        </w:rPr>
        <w:t>C</w:t>
      </w:r>
      <w:r w:rsidR="00E70592">
        <w:rPr>
          <w:rStyle w:val="LSBSymbol"/>
        </w:rPr>
        <w:t xml:space="preserve"> </w:t>
      </w:r>
      <w:r>
        <w:rPr>
          <w:b/>
        </w:rPr>
        <w:t>Thanks be to God.</w:t>
      </w:r>
    </w:p>
    <w:p w14:paraId="03CDC54E" w14:textId="77777777" w:rsidR="00FC584F" w:rsidRDefault="00FC584F">
      <w:pPr>
        <w:pStyle w:val="Body"/>
      </w:pPr>
    </w:p>
    <w:p w14:paraId="0816F351" w14:textId="77777777" w:rsidR="00FC584F" w:rsidRDefault="00D1648C">
      <w:pPr>
        <w:pStyle w:val="Caption"/>
      </w:pPr>
      <w:r>
        <w:t>Gradual</w:t>
      </w:r>
      <w:r>
        <w:tab/>
      </w:r>
      <w:r>
        <w:rPr>
          <w:rStyle w:val="Subcaption"/>
          <w:b w:val="0"/>
        </w:rPr>
        <w:t>Psalm 117:1–2a; 96:8</w:t>
      </w:r>
    </w:p>
    <w:p w14:paraId="738123D1" w14:textId="77777777" w:rsidR="00FC584F" w:rsidRDefault="00D1648C">
      <w:pPr>
        <w:pStyle w:val="LSBResponsorialPoetry"/>
      </w:pPr>
      <w:r>
        <w:rPr>
          <w:rStyle w:val="LSBSymbol"/>
        </w:rPr>
        <w:t>C</w:t>
      </w:r>
      <w:r>
        <w:tab/>
      </w:r>
      <w:r>
        <w:rPr>
          <w:b/>
        </w:rPr>
        <w:t xml:space="preserve">Praise the </w:t>
      </w:r>
      <w:r>
        <w:rPr>
          <w:rStyle w:val="DivineName"/>
          <w:b/>
        </w:rPr>
        <w:t>Lord</w:t>
      </w:r>
      <w:r>
        <w:rPr>
          <w:b/>
        </w:rPr>
        <w:t>, all nations!</w:t>
      </w:r>
      <w:r>
        <w:br/>
      </w:r>
      <w:r>
        <w:tab/>
      </w:r>
      <w:r>
        <w:rPr>
          <w:b/>
        </w:rPr>
        <w:t>Extol him, all peoples!</w:t>
      </w:r>
      <w:r>
        <w:br/>
      </w:r>
      <w:r>
        <w:rPr>
          <w:b/>
        </w:rPr>
        <w:t>For great is his steadfast love toward us,</w:t>
      </w:r>
      <w:r>
        <w:br/>
      </w:r>
      <w:r>
        <w:tab/>
      </w:r>
      <w:r>
        <w:rPr>
          <w:b/>
        </w:rPr>
        <w:t xml:space="preserve">and the faithfulness of the </w:t>
      </w:r>
      <w:r>
        <w:rPr>
          <w:rStyle w:val="DivineName"/>
          <w:b/>
        </w:rPr>
        <w:t xml:space="preserve">Lord </w:t>
      </w:r>
      <w:r>
        <w:rPr>
          <w:b/>
        </w:rPr>
        <w:t>endures forever.</w:t>
      </w:r>
      <w:r>
        <w:br/>
      </w:r>
      <w:r>
        <w:rPr>
          <w:b/>
        </w:rPr>
        <w:t xml:space="preserve">Ascribe to the </w:t>
      </w:r>
      <w:r>
        <w:rPr>
          <w:rStyle w:val="DivineName"/>
          <w:b/>
        </w:rPr>
        <w:t xml:space="preserve">Lord </w:t>
      </w:r>
      <w:r>
        <w:rPr>
          <w:b/>
        </w:rPr>
        <w:t>the glory due his name;</w:t>
      </w:r>
      <w:r>
        <w:br/>
      </w:r>
      <w:r>
        <w:tab/>
      </w:r>
      <w:r>
        <w:rPr>
          <w:b/>
        </w:rPr>
        <w:t>bring an offering, and come into his courts!</w:t>
      </w:r>
    </w:p>
    <w:p w14:paraId="3C480E60" w14:textId="77777777" w:rsidR="00FC584F" w:rsidRDefault="00FC584F">
      <w:pPr>
        <w:pStyle w:val="Body"/>
      </w:pPr>
    </w:p>
    <w:p w14:paraId="335C3FAF" w14:textId="77777777" w:rsidR="00FC584F" w:rsidRDefault="00D1648C">
      <w:pPr>
        <w:pStyle w:val="Caption"/>
      </w:pPr>
      <w:r>
        <w:t>Epistle</w:t>
      </w:r>
      <w:r>
        <w:tab/>
      </w:r>
      <w:r>
        <w:rPr>
          <w:rStyle w:val="Subcaption"/>
          <w:b w:val="0"/>
        </w:rPr>
        <w:t>1 Corinthians 15:21–26, 30–42</w:t>
      </w:r>
    </w:p>
    <w:p w14:paraId="7503E900" w14:textId="77777777" w:rsidR="00FC584F" w:rsidRDefault="00D1648C">
      <w:pPr>
        <w:pStyle w:val="Body"/>
      </w:pPr>
      <w:r>
        <w:tab/>
        <w:t xml:space="preserve">For as by a man came death, by a man has come also the resurrection of the dead. For as in Adam all die, so also in Christ shall all be made alive. But each in his own order: Christ the </w:t>
      </w:r>
      <w:proofErr w:type="spellStart"/>
      <w:r>
        <w:t>firstfruits</w:t>
      </w:r>
      <w:proofErr w:type="spellEnd"/>
      <w:r>
        <w:t>, then at his coming those who belong to Christ. Then comes the end, when he delivers the kingdom to God the Father after destroying every rule and every authority and power. For he must reign until he has put all his enemies under his feet. The last enemy to be destroyed is death.  . . .</w:t>
      </w:r>
    </w:p>
    <w:p w14:paraId="320E8955" w14:textId="77777777" w:rsidR="00FC584F" w:rsidRDefault="00D1648C">
      <w:pPr>
        <w:pStyle w:val="Body"/>
      </w:pPr>
      <w:r>
        <w:tab/>
        <w:t>Why am I in danger every hour? I protest, brothers, by my pride in you, which I have in Christ Jesus our Lord, I die every day! What do I gain if, humanly speaking, I fought with beasts at Ephesus? If the dead are not raised, “Let us eat and drink, for tomorrow we die.” Do not be deceived: “Bad company ruins good morals.” Wake up from your drunken stupor, as is right, and do not go on sinning. For some have no knowledge of God. I say this to your shame.</w:t>
      </w:r>
    </w:p>
    <w:p w14:paraId="72B73DBE" w14:textId="77777777" w:rsidR="00FC584F" w:rsidRDefault="00D1648C">
      <w:pPr>
        <w:pStyle w:val="Body"/>
      </w:pPr>
      <w:r>
        <w:tab/>
        <w:t>But someone will ask, “How are the dead raised? With what kind of body do they come?” You foolish person! What you sow does not come to life unless it dies. And what you sow is not the body that is to be, but a bare kernel, perhaps of wheat or of some other grain. But God gives it a body as he has chosen, and to each kind of seed its own body. For not all flesh is the same, but there is one kind for humans, another for animals, another for birds, and another for fish. There are heavenly bodies and earthly bodies, but the glory of the heavenly is of one kind, and the glory of the earthly is of another. There is one glory of the sun, and another glory of the moon, and another glory of the stars; for star differs from star in glory.</w:t>
      </w:r>
    </w:p>
    <w:p w14:paraId="7AC8A73E" w14:textId="77777777" w:rsidR="00FC584F" w:rsidRDefault="00D1648C">
      <w:pPr>
        <w:pStyle w:val="Body"/>
      </w:pPr>
      <w:r>
        <w:tab/>
        <w:t>So is it with the resurrection of the dead. What is sown is perishable; what is raised is imperishable.</w:t>
      </w:r>
    </w:p>
    <w:p w14:paraId="7EC4F439" w14:textId="77777777" w:rsidR="00FC584F" w:rsidRDefault="00D1648C">
      <w:pPr>
        <w:pStyle w:val="Body"/>
      </w:pPr>
      <w:r>
        <w:t xml:space="preserve"> </w:t>
      </w:r>
    </w:p>
    <w:p w14:paraId="222C680C" w14:textId="2BAD66A2" w:rsidR="00FC584F" w:rsidRDefault="00D1648C">
      <w:pPr>
        <w:pStyle w:val="LSBResponsorial"/>
      </w:pPr>
      <w:r>
        <w:rPr>
          <w:rStyle w:val="LSBSymbol"/>
        </w:rPr>
        <w:t>A</w:t>
      </w:r>
      <w:r>
        <w:tab/>
        <w:t>This is the Word of the Lord.</w:t>
      </w:r>
      <w:r w:rsidR="00E70592">
        <w:t xml:space="preserve">  </w:t>
      </w:r>
      <w:r>
        <w:rPr>
          <w:rStyle w:val="LSBSymbol"/>
        </w:rPr>
        <w:t>C</w:t>
      </w:r>
      <w:r w:rsidR="00E70592">
        <w:rPr>
          <w:rStyle w:val="LSBSymbol"/>
        </w:rPr>
        <w:t xml:space="preserve"> </w:t>
      </w:r>
      <w:r>
        <w:rPr>
          <w:b/>
        </w:rPr>
        <w:t>Thanks be to God.</w:t>
      </w:r>
    </w:p>
    <w:p w14:paraId="4F40A843" w14:textId="11A7206F" w:rsidR="00FC584F" w:rsidRDefault="00D1648C">
      <w:pPr>
        <w:pStyle w:val="Caption"/>
      </w:pPr>
      <w:r>
        <w:lastRenderedPageBreak/>
        <w:t>Verse of the Day</w:t>
      </w:r>
      <w:r>
        <w:tab/>
      </w:r>
      <w:r>
        <w:rPr>
          <w:rStyle w:val="Subcaption"/>
          <w:b w:val="0"/>
        </w:rPr>
        <w:t>Luke 6:36</w:t>
      </w:r>
    </w:p>
    <w:p w14:paraId="7E83F7A4" w14:textId="16BFCE84" w:rsidR="00FC584F" w:rsidRDefault="00D1648C">
      <w:pPr>
        <w:pStyle w:val="LSBResponsorialPoetry"/>
      </w:pPr>
      <w:r>
        <w:rPr>
          <w:rStyle w:val="LSBSymbol"/>
        </w:rPr>
        <w:t>P</w:t>
      </w:r>
      <w:r>
        <w:tab/>
        <w:t>Alleluia. Be merciful, even as your Father is merciful. Alleluia.</w:t>
      </w:r>
    </w:p>
    <w:p w14:paraId="27C03E99" w14:textId="4E5965AE" w:rsidR="00FC584F" w:rsidRDefault="00FC584F">
      <w:pPr>
        <w:pStyle w:val="Body"/>
      </w:pPr>
    </w:p>
    <w:p w14:paraId="152E3C57" w14:textId="1208FEDA" w:rsidR="00FC584F" w:rsidRDefault="00D1648C">
      <w:pPr>
        <w:pStyle w:val="Caption"/>
      </w:pPr>
      <w:r>
        <w:t>Triple Alleluia</w:t>
      </w:r>
    </w:p>
    <w:p w14:paraId="29CD9765" w14:textId="77777777" w:rsidR="00FC584F" w:rsidRDefault="00D1648C">
      <w:pPr>
        <w:pStyle w:val="Image"/>
      </w:pPr>
      <w:r>
        <w:rPr>
          <w:noProof/>
        </w:rPr>
        <w:drawing>
          <wp:inline distT="0" distB="0" distL="0" distR="0" wp14:anchorId="78B64D08" wp14:editId="04B6121D">
            <wp:extent cx="4777740" cy="127127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777740" cy="1271270"/>
                    </a:xfrm>
                    <a:prstGeom prst="rect">
                      <a:avLst/>
                    </a:prstGeom>
                    <a:noFill/>
                    <a:ln>
                      <a:noFill/>
                    </a:ln>
                  </pic:spPr>
                </pic:pic>
              </a:graphicData>
            </a:graphic>
          </wp:inline>
        </w:drawing>
      </w:r>
    </w:p>
    <w:p w14:paraId="4F35C399" w14:textId="548071AC" w:rsidR="00FC584F" w:rsidRDefault="00FC584F">
      <w:pPr>
        <w:pStyle w:val="Body"/>
      </w:pPr>
    </w:p>
    <w:p w14:paraId="5C9DB07A" w14:textId="110CC584" w:rsidR="00FC584F" w:rsidRDefault="00D1648C">
      <w:pPr>
        <w:pStyle w:val="Caption"/>
      </w:pPr>
      <w:r>
        <w:t>Holy Gospel</w:t>
      </w:r>
      <w:r>
        <w:tab/>
      </w:r>
      <w:r>
        <w:rPr>
          <w:rStyle w:val="Subcaption"/>
          <w:b w:val="0"/>
        </w:rPr>
        <w:t>Luke 6:27–38</w:t>
      </w:r>
    </w:p>
    <w:p w14:paraId="288827BE" w14:textId="4986DCE5" w:rsidR="00FC584F" w:rsidRDefault="00D1648C">
      <w:pPr>
        <w:pStyle w:val="LSBResponsorial"/>
      </w:pPr>
      <w:r>
        <w:rPr>
          <w:rStyle w:val="LSBSymbol"/>
        </w:rPr>
        <w:t>P</w:t>
      </w:r>
      <w:r>
        <w:tab/>
        <w:t>The Holy Gospel according to St. Luke, the sixth chapter.</w:t>
      </w:r>
    </w:p>
    <w:p w14:paraId="0A695B53" w14:textId="3C67F766" w:rsidR="00FC584F" w:rsidRDefault="00D1648C">
      <w:pPr>
        <w:pStyle w:val="Body"/>
      </w:pPr>
      <w:r>
        <w:t xml:space="preserve"> </w:t>
      </w:r>
    </w:p>
    <w:p w14:paraId="06E13494" w14:textId="7B8AE3E2" w:rsidR="00FC584F" w:rsidRDefault="00EB0BEB">
      <w:pPr>
        <w:pStyle w:val="Image"/>
      </w:pPr>
      <w:r>
        <w:rPr>
          <w:noProof/>
        </w:rPr>
        <w:drawing>
          <wp:anchor distT="0" distB="0" distL="114300" distR="114300" simplePos="0" relativeHeight="251658240" behindDoc="0" locked="0" layoutInCell="1" allowOverlap="1" wp14:anchorId="7EE93A8B" wp14:editId="3E67D994">
            <wp:simplePos x="0" y="0"/>
            <wp:positionH relativeFrom="margin">
              <wp:posOffset>3454400</wp:posOffset>
            </wp:positionH>
            <wp:positionV relativeFrom="margin">
              <wp:posOffset>2733040</wp:posOffset>
            </wp:positionV>
            <wp:extent cx="2042160" cy="2052955"/>
            <wp:effectExtent l="0" t="0" r="2540" b="4445"/>
            <wp:wrapSquare wrapText="bothSides"/>
            <wp:docPr id="46" name="Picture 46"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 venn diagram&#10;&#10;Description automatically generated"/>
                    <pic:cNvPicPr/>
                  </pic:nvPicPr>
                  <pic:blipFill>
                    <a:blip r:embed="rId17"/>
                    <a:stretch>
                      <a:fillRect/>
                    </a:stretch>
                  </pic:blipFill>
                  <pic:spPr>
                    <a:xfrm flipH="1">
                      <a:off x="0" y="0"/>
                      <a:ext cx="2042160" cy="2052955"/>
                    </a:xfrm>
                    <a:prstGeom prst="rect">
                      <a:avLst/>
                    </a:prstGeom>
                  </pic:spPr>
                </pic:pic>
              </a:graphicData>
            </a:graphic>
            <wp14:sizeRelH relativeFrom="margin">
              <wp14:pctWidth>0</wp14:pctWidth>
            </wp14:sizeRelH>
            <wp14:sizeRelV relativeFrom="margin">
              <wp14:pctHeight>0</wp14:pctHeight>
            </wp14:sizeRelV>
          </wp:anchor>
        </w:drawing>
      </w:r>
      <w:r w:rsidR="00D1648C">
        <w:rPr>
          <w:noProof/>
        </w:rPr>
        <w:drawing>
          <wp:inline distT="0" distB="0" distL="0" distR="0" wp14:anchorId="57E18CB8" wp14:editId="5D02E6D8">
            <wp:extent cx="3241040" cy="12014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3241040" cy="1201420"/>
                    </a:xfrm>
                    <a:prstGeom prst="rect">
                      <a:avLst/>
                    </a:prstGeom>
                    <a:noFill/>
                    <a:ln>
                      <a:noFill/>
                    </a:ln>
                  </pic:spPr>
                </pic:pic>
              </a:graphicData>
            </a:graphic>
          </wp:inline>
        </w:drawing>
      </w:r>
    </w:p>
    <w:p w14:paraId="08AAD8CD" w14:textId="361F9C38" w:rsidR="00FC584F" w:rsidRDefault="00D1648C">
      <w:pPr>
        <w:pStyle w:val="Body"/>
      </w:pPr>
      <w:r>
        <w:t xml:space="preserve"> </w:t>
      </w:r>
    </w:p>
    <w:p w14:paraId="1D4BEB72" w14:textId="3F20159D" w:rsidR="00FC584F" w:rsidRDefault="00D1648C">
      <w:pPr>
        <w:pStyle w:val="Body"/>
      </w:pPr>
      <w:r>
        <w:tab/>
        <w:t>[Jesus said:] “But I say to you who hear, Love your enemies, do good to those who hate you, bless those who curse you, pray for those who abuse you. To one who strikes you on the cheek, offer the other also, and from one who takes away your cloak do not withhold your tunic either. Give to everyone who begs from you, and from one who takes away your goods do not demand them back. And as you wish that others would do to you, do so to them.</w:t>
      </w:r>
    </w:p>
    <w:p w14:paraId="04942605" w14:textId="77777777" w:rsidR="00FC584F" w:rsidRDefault="00D1648C">
      <w:pPr>
        <w:pStyle w:val="Body"/>
      </w:pPr>
      <w:r>
        <w:tab/>
        <w:t>“If you love those who love you, what benefit is that to you? For even sinners love those who love them. And if you do good to those who do good to you, what benefit is that to you? For even sinners do the same. And if you lend to those from whom you expect to receive, what credit is that to you? Even sinners lend to sinners, to get back the same amount. But love your enemies, and do good, and lend, expecting nothing in return, and your reward will be great, and you will be sons of the Most High, for he is kind to the ungrateful and the evil. Be merciful, even as your Father is merciful.</w:t>
      </w:r>
    </w:p>
    <w:p w14:paraId="42834ABC" w14:textId="77777777" w:rsidR="00FC584F" w:rsidRDefault="00D1648C">
      <w:pPr>
        <w:pStyle w:val="Body"/>
      </w:pPr>
      <w:r>
        <w:tab/>
        <w:t xml:space="preserve">“Judge not, and you will not be judged; condemn not, and you will not be condemned; forgive, and you will be forgiven; give, and it will be given to you. Good measure, pressed </w:t>
      </w:r>
      <w:r>
        <w:lastRenderedPageBreak/>
        <w:t>down, shaken together, running over, will be put into your lap. For with the measure you use it will be measured back to you.”</w:t>
      </w:r>
    </w:p>
    <w:p w14:paraId="47F1A5CB" w14:textId="77777777" w:rsidR="00FD5BCE" w:rsidRDefault="00FD5BCE">
      <w:pPr>
        <w:pStyle w:val="Body"/>
      </w:pPr>
    </w:p>
    <w:p w14:paraId="6AB44DFB" w14:textId="6CAD754D" w:rsidR="00FC584F" w:rsidRDefault="00D1648C" w:rsidP="00E70592">
      <w:pPr>
        <w:pStyle w:val="Body"/>
      </w:pPr>
      <w:r>
        <w:t xml:space="preserve"> </w:t>
      </w:r>
      <w:r>
        <w:rPr>
          <w:rStyle w:val="LSBSymbol"/>
        </w:rPr>
        <w:t>P</w:t>
      </w:r>
      <w:r>
        <w:tab/>
        <w:t>This is the Gospel of the Lord.</w:t>
      </w:r>
    </w:p>
    <w:p w14:paraId="2220939E" w14:textId="77777777" w:rsidR="00FC584F" w:rsidRDefault="00D1648C">
      <w:pPr>
        <w:pStyle w:val="Image"/>
      </w:pPr>
      <w:r>
        <w:rPr>
          <w:noProof/>
        </w:rPr>
        <w:drawing>
          <wp:inline distT="0" distB="0" distL="0" distR="0" wp14:anchorId="72D541C9" wp14:editId="209419C6">
            <wp:extent cx="3241040" cy="1316065"/>
            <wp:effectExtent l="0" t="0" r="0" b="508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9"/>
                    <a:srcRect t="15887"/>
                    <a:stretch/>
                  </pic:blipFill>
                  <pic:spPr bwMode="auto">
                    <a:xfrm>
                      <a:off x="0" y="0"/>
                      <a:ext cx="3241040" cy="1316065"/>
                    </a:xfrm>
                    <a:prstGeom prst="rect">
                      <a:avLst/>
                    </a:prstGeom>
                    <a:noFill/>
                    <a:ln>
                      <a:noFill/>
                    </a:ln>
                    <a:extLst>
                      <a:ext uri="{53640926-AAD7-44D8-BBD7-CCE9431645EC}">
                        <a14:shadowObscured xmlns:a14="http://schemas.microsoft.com/office/drawing/2010/main"/>
                      </a:ext>
                    </a:extLst>
                  </pic:spPr>
                </pic:pic>
              </a:graphicData>
            </a:graphic>
          </wp:inline>
        </w:drawing>
      </w:r>
    </w:p>
    <w:p w14:paraId="56CBCA6C" w14:textId="77777777" w:rsidR="00FC584F" w:rsidRDefault="00FC584F">
      <w:pPr>
        <w:pStyle w:val="Body"/>
      </w:pPr>
    </w:p>
    <w:p w14:paraId="632169A6" w14:textId="77777777" w:rsidR="00FC584F" w:rsidRDefault="00D1648C">
      <w:pPr>
        <w:pStyle w:val="Caption"/>
      </w:pPr>
      <w:r>
        <w:t>Nicene Creed</w:t>
      </w:r>
    </w:p>
    <w:p w14:paraId="1B432C2D" w14:textId="57C3172F" w:rsidR="00C079DD" w:rsidRDefault="00D1648C" w:rsidP="00EB0BEB">
      <w:pPr>
        <w:pStyle w:val="LSBResponsorial"/>
        <w:rPr>
          <w:b/>
        </w:rPr>
      </w:pPr>
      <w:r>
        <w:rPr>
          <w:rStyle w:val="LSBSymbol"/>
        </w:rPr>
        <w:t>C</w:t>
      </w:r>
      <w:r>
        <w:tab/>
      </w:r>
      <w:r>
        <w:rPr>
          <w:b/>
        </w:rPr>
        <w:t xml:space="preserve">I believe in one God, the Father Almighty, maker of heaven and earth and of all things visible and invisible.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Pr>
          <w:rStyle w:val="LSBSymbol"/>
        </w:rPr>
        <w:t>T</w:t>
      </w:r>
      <w:r>
        <w:rPr>
          <w:b/>
        </w:rPr>
        <w:t xml:space="preserve"> of the world to come. Amen</w:t>
      </w:r>
      <w:r w:rsidR="00EB0BEB">
        <w:rPr>
          <w:b/>
        </w:rPr>
        <w:t>.</w:t>
      </w:r>
    </w:p>
    <w:p w14:paraId="01FEBC6E" w14:textId="77777777" w:rsidR="00EB0BEB" w:rsidRDefault="00EB0BEB" w:rsidP="00EB0BEB">
      <w:pPr>
        <w:pStyle w:val="LSBResponsorial"/>
      </w:pPr>
    </w:p>
    <w:p w14:paraId="2DE71BBA" w14:textId="77777777" w:rsidR="00EB0BEB" w:rsidRDefault="00EB0BEB" w:rsidP="00EB0BEB">
      <w:pPr>
        <w:pStyle w:val="LSBResponsorial"/>
      </w:pPr>
    </w:p>
    <w:p w14:paraId="51D8204A" w14:textId="77777777" w:rsidR="00EB0BEB" w:rsidRDefault="00EB0BEB" w:rsidP="00EB0BEB">
      <w:pPr>
        <w:pStyle w:val="LSBResponsorial"/>
      </w:pPr>
    </w:p>
    <w:p w14:paraId="36C28D3A" w14:textId="77777777" w:rsidR="00EB0BEB" w:rsidRDefault="00EB0BEB" w:rsidP="00EB0BEB">
      <w:pPr>
        <w:pStyle w:val="LSBResponsorial"/>
      </w:pPr>
    </w:p>
    <w:p w14:paraId="78C00EA8" w14:textId="77777777" w:rsidR="00EB0BEB" w:rsidRDefault="00EB0BEB" w:rsidP="00EB0BEB">
      <w:pPr>
        <w:pStyle w:val="LSBResponsorial"/>
      </w:pPr>
    </w:p>
    <w:p w14:paraId="2E755E87" w14:textId="77777777" w:rsidR="00EB0BEB" w:rsidRDefault="00EB0BEB" w:rsidP="00EB0BEB">
      <w:pPr>
        <w:pStyle w:val="LSBResponsorial"/>
      </w:pPr>
    </w:p>
    <w:p w14:paraId="477A371E" w14:textId="7B0288F2" w:rsidR="00FC584F" w:rsidRDefault="00D1648C">
      <w:pPr>
        <w:pStyle w:val="Caption"/>
      </w:pPr>
      <w:r>
        <w:lastRenderedPageBreak/>
        <w:t>Hymn of the Day: 834 O God, O Lord of Heaven and Earth</w:t>
      </w:r>
    </w:p>
    <w:p w14:paraId="36A16233" w14:textId="77777777" w:rsidR="00FC584F" w:rsidRDefault="00D1648C">
      <w:pPr>
        <w:pStyle w:val="Image"/>
      </w:pPr>
      <w:r>
        <w:rPr>
          <w:noProof/>
        </w:rPr>
        <w:drawing>
          <wp:inline distT="0" distB="0" distL="0" distR="0" wp14:anchorId="76D2C177" wp14:editId="0E54F9A1">
            <wp:extent cx="5034229" cy="101086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5034229" cy="1010869"/>
                    </a:xfrm>
                    <a:prstGeom prst="rect">
                      <a:avLst/>
                    </a:prstGeom>
                    <a:noFill/>
                    <a:ln>
                      <a:noFill/>
                    </a:ln>
                  </pic:spPr>
                </pic:pic>
              </a:graphicData>
            </a:graphic>
          </wp:inline>
        </w:drawing>
      </w:r>
    </w:p>
    <w:p w14:paraId="6841125F" w14:textId="77777777" w:rsidR="00FC584F" w:rsidRDefault="00D1648C">
      <w:pPr>
        <w:pStyle w:val="Image"/>
      </w:pPr>
      <w:r>
        <w:rPr>
          <w:noProof/>
        </w:rPr>
        <w:drawing>
          <wp:inline distT="0" distB="0" distL="0" distR="0" wp14:anchorId="6CF951A7" wp14:editId="33BE6E67">
            <wp:extent cx="5034229" cy="1082954"/>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5034229" cy="1082954"/>
                    </a:xfrm>
                    <a:prstGeom prst="rect">
                      <a:avLst/>
                    </a:prstGeom>
                    <a:noFill/>
                    <a:ln>
                      <a:noFill/>
                    </a:ln>
                  </pic:spPr>
                </pic:pic>
              </a:graphicData>
            </a:graphic>
          </wp:inline>
        </w:drawing>
      </w:r>
    </w:p>
    <w:p w14:paraId="236AAA2B" w14:textId="77777777" w:rsidR="00FC584F" w:rsidRDefault="00D1648C">
      <w:pPr>
        <w:pStyle w:val="Image"/>
      </w:pPr>
      <w:r>
        <w:rPr>
          <w:noProof/>
        </w:rPr>
        <w:drawing>
          <wp:inline distT="0" distB="0" distL="0" distR="0" wp14:anchorId="2B9E2D47" wp14:editId="6E3BB7AF">
            <wp:extent cx="5034229" cy="109468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5034229" cy="1094689"/>
                    </a:xfrm>
                    <a:prstGeom prst="rect">
                      <a:avLst/>
                    </a:prstGeom>
                    <a:noFill/>
                    <a:ln>
                      <a:noFill/>
                    </a:ln>
                  </pic:spPr>
                </pic:pic>
              </a:graphicData>
            </a:graphic>
          </wp:inline>
        </w:drawing>
      </w:r>
    </w:p>
    <w:p w14:paraId="4E0EFD6D" w14:textId="77777777" w:rsidR="00FC584F" w:rsidRDefault="00D1648C">
      <w:pPr>
        <w:pStyle w:val="Image"/>
      </w:pPr>
      <w:r>
        <w:rPr>
          <w:noProof/>
        </w:rPr>
        <w:drawing>
          <wp:inline distT="0" distB="0" distL="0" distR="0" wp14:anchorId="0402ABF0" wp14:editId="758AD74C">
            <wp:extent cx="5034229" cy="106619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5034229" cy="1066190"/>
                    </a:xfrm>
                    <a:prstGeom prst="rect">
                      <a:avLst/>
                    </a:prstGeom>
                    <a:noFill/>
                    <a:ln>
                      <a:noFill/>
                    </a:ln>
                  </pic:spPr>
                </pic:pic>
              </a:graphicData>
            </a:graphic>
          </wp:inline>
        </w:drawing>
      </w:r>
    </w:p>
    <w:p w14:paraId="301D1537" w14:textId="77777777" w:rsidR="00FC584F" w:rsidRDefault="00D1648C">
      <w:pPr>
        <w:pStyle w:val="Image"/>
      </w:pPr>
      <w:r>
        <w:rPr>
          <w:noProof/>
        </w:rPr>
        <w:drawing>
          <wp:inline distT="0" distB="0" distL="0" distR="0" wp14:anchorId="6A7278E4" wp14:editId="4494AD73">
            <wp:extent cx="5034229" cy="1081278"/>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5034229" cy="1081278"/>
                    </a:xfrm>
                    <a:prstGeom prst="rect">
                      <a:avLst/>
                    </a:prstGeom>
                    <a:noFill/>
                    <a:ln>
                      <a:noFill/>
                    </a:ln>
                  </pic:spPr>
                </pic:pic>
              </a:graphicData>
            </a:graphic>
          </wp:inline>
        </w:drawing>
      </w:r>
    </w:p>
    <w:p w14:paraId="66C3B7EB" w14:textId="77777777" w:rsidR="00FC584F" w:rsidRDefault="00D1648C">
      <w:pPr>
        <w:pStyle w:val="Image"/>
      </w:pPr>
      <w:r>
        <w:rPr>
          <w:noProof/>
        </w:rPr>
        <w:drawing>
          <wp:inline distT="0" distB="0" distL="0" distR="0" wp14:anchorId="16CF00D4" wp14:editId="1E5F75A5">
            <wp:extent cx="5034229" cy="106786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5034229" cy="1067866"/>
                    </a:xfrm>
                    <a:prstGeom prst="rect">
                      <a:avLst/>
                    </a:prstGeom>
                    <a:noFill/>
                    <a:ln>
                      <a:noFill/>
                    </a:ln>
                  </pic:spPr>
                </pic:pic>
              </a:graphicData>
            </a:graphic>
          </wp:inline>
        </w:drawing>
      </w:r>
    </w:p>
    <w:p w14:paraId="5854BD11" w14:textId="61B06AC3" w:rsidR="00FC584F" w:rsidRDefault="00D1648C" w:rsidP="002A30FC">
      <w:pPr>
        <w:pStyle w:val="Copyright"/>
      </w:pPr>
      <w:r>
        <w:t>Text and tune: © 1967 Augsburg Fortress. Used by permission: LSB Hymn License no. 110020024</w:t>
      </w:r>
    </w:p>
    <w:p w14:paraId="45E62558" w14:textId="77777777" w:rsidR="00FC584F" w:rsidRDefault="00D1648C">
      <w:pPr>
        <w:pStyle w:val="Caption"/>
      </w:pPr>
      <w:r>
        <w:lastRenderedPageBreak/>
        <w:t>+ Sermon +</w:t>
      </w:r>
    </w:p>
    <w:p w14:paraId="29337796" w14:textId="77777777" w:rsidR="00FC584F" w:rsidRDefault="00FC584F">
      <w:pPr>
        <w:pStyle w:val="Body"/>
      </w:pPr>
    </w:p>
    <w:p w14:paraId="367F8E6F" w14:textId="77777777" w:rsidR="00FC584F" w:rsidRDefault="00D1648C">
      <w:pPr>
        <w:pStyle w:val="Caption"/>
      </w:pPr>
      <w:r>
        <w:t>Offertory</w:t>
      </w:r>
      <w:r>
        <w:tab/>
      </w:r>
      <w:r>
        <w:rPr>
          <w:rStyle w:val="Subcaption"/>
          <w:b w:val="0"/>
        </w:rPr>
        <w:t>Psalm 51:10–12</w:t>
      </w:r>
    </w:p>
    <w:p w14:paraId="5688031A" w14:textId="77777777" w:rsidR="00FC584F" w:rsidRDefault="00D1648C">
      <w:pPr>
        <w:pStyle w:val="LSBResponsorial"/>
      </w:pPr>
      <w:r>
        <w:rPr>
          <w:rStyle w:val="LSBSymbol"/>
        </w:rPr>
        <w:t>C</w:t>
      </w:r>
      <w:r>
        <w:tab/>
      </w:r>
      <w:r>
        <w:rPr>
          <w:b/>
        </w:rPr>
        <w:t>Create in me a clean heart, O God, and renew a right spirit within me.</w:t>
      </w:r>
    </w:p>
    <w:p w14:paraId="3AEBE0ED" w14:textId="77777777" w:rsidR="00FC584F" w:rsidRDefault="00D1648C">
      <w:pPr>
        <w:pStyle w:val="LSBResponsorialContinued"/>
      </w:pPr>
      <w:r>
        <w:rPr>
          <w:b/>
        </w:rPr>
        <w:t>Cast me not away from Thy presence, and take not Thy Holy Spirit from me.</w:t>
      </w:r>
    </w:p>
    <w:p w14:paraId="0620ADD5" w14:textId="77777777" w:rsidR="00FC584F" w:rsidRDefault="00D1648C">
      <w:pPr>
        <w:pStyle w:val="LSBResponsorialContinued"/>
      </w:pPr>
      <w:r>
        <w:rPr>
          <w:b/>
        </w:rPr>
        <w:t>Restore unto me the joy of Thy salvation, and uphold me with Thy free spirit. Amen.</w:t>
      </w:r>
    </w:p>
    <w:p w14:paraId="2EB96DAA" w14:textId="77777777" w:rsidR="00FC584F" w:rsidRDefault="00FC584F">
      <w:pPr>
        <w:pStyle w:val="Body"/>
      </w:pPr>
    </w:p>
    <w:p w14:paraId="1AB0EFD2" w14:textId="77777777" w:rsidR="00FC584F" w:rsidRDefault="00D1648C">
      <w:pPr>
        <w:pStyle w:val="Caption"/>
      </w:pPr>
      <w:r>
        <w:t>Announcement of Offering and Greetings of Peace</w:t>
      </w:r>
    </w:p>
    <w:p w14:paraId="10ED15B2" w14:textId="77777777" w:rsidR="00FC584F" w:rsidRDefault="00D1648C">
      <w:pPr>
        <w:pStyle w:val="Body"/>
      </w:pPr>
      <w:r>
        <w:t>The people may greet one another in the name of the Lord, saying, “Peace be with you,” as a sign of reconciliation and of the unity of the Spirit in the bond of peace (Matt. 5:22–24; Eph. 4:1–3).</w:t>
      </w:r>
    </w:p>
    <w:p w14:paraId="72660F4C" w14:textId="77777777" w:rsidR="00FC584F" w:rsidRDefault="00FC584F">
      <w:pPr>
        <w:pStyle w:val="Body"/>
      </w:pPr>
    </w:p>
    <w:p w14:paraId="033E9CD0" w14:textId="77777777" w:rsidR="00FA44E4" w:rsidRPr="004E4F45" w:rsidRDefault="00FA44E4" w:rsidP="00FA44E4">
      <w:pPr>
        <w:jc w:val="center"/>
        <w:rPr>
          <w:rFonts w:ascii="Luminari" w:hAnsi="Luminari"/>
          <w:color w:val="000000"/>
          <w:sz w:val="28"/>
          <w:szCs w:val="24"/>
        </w:rPr>
      </w:pPr>
      <w:r w:rsidRPr="004E4F45">
        <w:rPr>
          <w:rFonts w:ascii="Luminari" w:hAnsi="Luminari"/>
          <w:color w:val="000000"/>
          <w:sz w:val="28"/>
          <w:szCs w:val="24"/>
        </w:rPr>
        <w:t>Prayers to God on Behalf of…</w:t>
      </w:r>
    </w:p>
    <w:p w14:paraId="14128892" w14:textId="77777777" w:rsidR="00FA44E4" w:rsidRPr="008E33CB" w:rsidRDefault="00FA44E4" w:rsidP="00FA44E4">
      <w:pPr>
        <w:spacing w:after="200" w:line="276" w:lineRule="auto"/>
        <w:rPr>
          <w:rFonts w:ascii="Helvetica" w:eastAsia="Calibri" w:hAnsi="Helvetica" w:cs="Open Sans"/>
          <w:color w:val="000000"/>
          <w:sz w:val="21"/>
          <w:szCs w:val="21"/>
        </w:rPr>
      </w:pPr>
      <w:r w:rsidRPr="008E33CB">
        <w:rPr>
          <w:rFonts w:ascii="Helvetica" w:hAnsi="Helvetica"/>
          <w:noProof/>
          <w:sz w:val="21"/>
          <w:szCs w:val="21"/>
        </w:rPr>
        <w:drawing>
          <wp:anchor distT="0" distB="0" distL="114300" distR="114300" simplePos="0" relativeHeight="251658241" behindDoc="0" locked="0" layoutInCell="1" allowOverlap="1" wp14:anchorId="4356513F" wp14:editId="6177AC1C">
            <wp:simplePos x="0" y="0"/>
            <wp:positionH relativeFrom="page">
              <wp:posOffset>4996815</wp:posOffset>
            </wp:positionH>
            <wp:positionV relativeFrom="paragraph">
              <wp:posOffset>47577</wp:posOffset>
            </wp:positionV>
            <wp:extent cx="1031240" cy="1386205"/>
            <wp:effectExtent l="0" t="0" r="0" b="0"/>
            <wp:wrapSquare wrapText="bothSides"/>
            <wp:docPr id="47" name="Picture 47" descr="A picture containing table, mirro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 picture containing table, mirror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1240" cy="1386205"/>
                    </a:xfrm>
                    <a:prstGeom prst="rect">
                      <a:avLst/>
                    </a:prstGeom>
                    <a:noFill/>
                  </pic:spPr>
                </pic:pic>
              </a:graphicData>
            </a:graphic>
            <wp14:sizeRelH relativeFrom="margin">
              <wp14:pctWidth>0</wp14:pctWidth>
            </wp14:sizeRelH>
            <wp14:sizeRelV relativeFrom="margin">
              <wp14:pctHeight>0</wp14:pctHeight>
            </wp14:sizeRelV>
          </wp:anchor>
        </w:drawing>
      </w:r>
      <w:r w:rsidRPr="008E33CB">
        <w:rPr>
          <w:rFonts w:ascii="Helvetica" w:hAnsi="Helvetica"/>
          <w:noProof/>
          <w:sz w:val="21"/>
          <w:szCs w:val="21"/>
        </w:rPr>
        <w:drawing>
          <wp:anchor distT="0" distB="0" distL="114300" distR="114300" simplePos="0" relativeHeight="251658242" behindDoc="0" locked="0" layoutInCell="1" allowOverlap="1" wp14:anchorId="4712A04A" wp14:editId="309C02DD">
            <wp:simplePos x="0" y="0"/>
            <wp:positionH relativeFrom="page">
              <wp:posOffset>4996815</wp:posOffset>
            </wp:positionH>
            <wp:positionV relativeFrom="paragraph">
              <wp:posOffset>47577</wp:posOffset>
            </wp:positionV>
            <wp:extent cx="1031240" cy="1386205"/>
            <wp:effectExtent l="0" t="0" r="0" b="0"/>
            <wp:wrapSquare wrapText="bothSides"/>
            <wp:docPr id="48" name="Picture 48" descr="A picture containing table, mirro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 picture containing table, mirror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1240" cy="1386205"/>
                    </a:xfrm>
                    <a:prstGeom prst="rect">
                      <a:avLst/>
                    </a:prstGeom>
                    <a:noFill/>
                  </pic:spPr>
                </pic:pic>
              </a:graphicData>
            </a:graphic>
            <wp14:sizeRelH relativeFrom="margin">
              <wp14:pctWidth>0</wp14:pctWidth>
            </wp14:sizeRelH>
            <wp14:sizeRelV relativeFrom="margin">
              <wp14:pctHeight>0</wp14:pctHeight>
            </wp14:sizeRelV>
          </wp:anchor>
        </w:drawing>
      </w:r>
      <w:r w:rsidRPr="008E33CB">
        <w:rPr>
          <w:rFonts w:ascii="Helvetica" w:eastAsia="Calibri" w:hAnsi="Helvetica" w:cs="Open Sans"/>
          <w:color w:val="000000"/>
          <w:sz w:val="21"/>
          <w:szCs w:val="21"/>
          <w:u w:val="single"/>
        </w:rPr>
        <w:t>World:</w:t>
      </w:r>
      <w:r w:rsidRPr="008E33CB">
        <w:rPr>
          <w:rFonts w:ascii="Helvetica" w:eastAsia="Calibri" w:hAnsi="Helvetica" w:cs="Open Sans"/>
          <w:color w:val="000000"/>
          <w:sz w:val="21"/>
          <w:szCs w:val="21"/>
        </w:rPr>
        <w:t xml:space="preserve"> Troubled regions of the world. </w:t>
      </w:r>
      <w:r w:rsidRPr="008E33CB">
        <w:rPr>
          <w:rFonts w:ascii="Helvetica" w:eastAsia="Calibri" w:hAnsi="Helvetica" w:cs="Open Sans"/>
          <w:color w:val="000000"/>
          <w:sz w:val="21"/>
          <w:szCs w:val="21"/>
          <w:u w:val="single"/>
        </w:rPr>
        <w:t>Church:</w:t>
      </w:r>
      <w:r w:rsidRPr="008E33CB">
        <w:rPr>
          <w:rFonts w:ascii="Helvetica" w:eastAsia="Calibri" w:hAnsi="Helvetica" w:cs="Open Sans"/>
          <w:color w:val="000000"/>
          <w:sz w:val="21"/>
          <w:szCs w:val="21"/>
        </w:rPr>
        <w:t xml:space="preserve"> </w:t>
      </w:r>
      <w:r>
        <w:rPr>
          <w:rFonts w:ascii="Helvetica" w:eastAsia="Calibri" w:hAnsi="Helvetica" w:cs="Open Sans"/>
          <w:color w:val="000000"/>
          <w:sz w:val="21"/>
          <w:szCs w:val="21"/>
        </w:rPr>
        <w:t>Epiphany celebration and beholding the places in word and world where God was manifest for us.</w:t>
      </w:r>
    </w:p>
    <w:p w14:paraId="260DF494" w14:textId="77777777" w:rsidR="00FA44E4" w:rsidRDefault="00FA44E4" w:rsidP="00FA44E4">
      <w:pPr>
        <w:spacing w:after="200" w:line="276" w:lineRule="auto"/>
        <w:rPr>
          <w:rFonts w:ascii="Helvetica" w:eastAsia="Calibri" w:hAnsi="Helvetica" w:cs="Open Sans"/>
          <w:color w:val="000000"/>
          <w:sz w:val="21"/>
          <w:szCs w:val="21"/>
        </w:rPr>
      </w:pPr>
      <w:r w:rsidRPr="008E33CB">
        <w:rPr>
          <w:rFonts w:ascii="Helvetica" w:eastAsia="Calibri" w:hAnsi="Helvetica" w:cs="Open Sans"/>
          <w:color w:val="000000"/>
          <w:sz w:val="21"/>
          <w:szCs w:val="21"/>
          <w:u w:val="single"/>
        </w:rPr>
        <w:t>Expecting a child</w:t>
      </w:r>
      <w:r w:rsidRPr="008E33CB">
        <w:rPr>
          <w:rFonts w:ascii="Helvetica" w:eastAsia="Calibri" w:hAnsi="Helvetica" w:cs="Open Sans"/>
          <w:color w:val="000000"/>
          <w:sz w:val="21"/>
          <w:szCs w:val="21"/>
        </w:rPr>
        <w:t xml:space="preserve">: </w:t>
      </w:r>
      <w:r w:rsidRPr="008E33CB">
        <w:rPr>
          <w:rFonts w:ascii="Helvetica" w:eastAsia="Calibri" w:hAnsi="Helvetica" w:cs="Open Sans"/>
          <w:b/>
          <w:bCs/>
          <w:color w:val="000000"/>
          <w:sz w:val="21"/>
          <w:szCs w:val="21"/>
        </w:rPr>
        <w:t>Luke &amp; Blair Johnson</w:t>
      </w:r>
      <w:r w:rsidRPr="008E33CB">
        <w:rPr>
          <w:rFonts w:ascii="Helvetica" w:eastAsia="Calibri" w:hAnsi="Helvetica" w:cs="Open Sans"/>
          <w:color w:val="000000"/>
          <w:sz w:val="21"/>
          <w:szCs w:val="21"/>
        </w:rPr>
        <w:t xml:space="preserve"> </w:t>
      </w:r>
      <w:r w:rsidRPr="008E33CB">
        <w:rPr>
          <w:rFonts w:ascii="Helvetica" w:eastAsia="Calibri" w:hAnsi="Helvetica" w:cs="Open Sans"/>
          <w:color w:val="000000"/>
          <w:sz w:val="21"/>
          <w:szCs w:val="21"/>
          <w:u w:val="single"/>
        </w:rPr>
        <w:t>Recently born:</w:t>
      </w:r>
      <w:r w:rsidRPr="008E33CB">
        <w:rPr>
          <w:rFonts w:ascii="Helvetica" w:eastAsia="Calibri" w:hAnsi="Helvetica" w:cs="Open Sans"/>
          <w:color w:val="000000"/>
          <w:sz w:val="21"/>
          <w:szCs w:val="21"/>
        </w:rPr>
        <w:t xml:space="preserve"> </w:t>
      </w:r>
      <w:proofErr w:type="spellStart"/>
      <w:r w:rsidRPr="008E33CB">
        <w:rPr>
          <w:rFonts w:ascii="Helvetica" w:eastAsia="Calibri" w:hAnsi="Helvetica" w:cs="Open Sans"/>
          <w:b/>
          <w:bCs/>
          <w:color w:val="000000"/>
          <w:sz w:val="21"/>
          <w:szCs w:val="21"/>
        </w:rPr>
        <w:t>Addilyn</w:t>
      </w:r>
      <w:proofErr w:type="spellEnd"/>
      <w:r w:rsidRPr="008E33CB">
        <w:rPr>
          <w:rFonts w:ascii="Helvetica" w:eastAsia="Calibri" w:hAnsi="Helvetica" w:cs="Open Sans"/>
          <w:b/>
          <w:bCs/>
          <w:color w:val="000000"/>
          <w:sz w:val="21"/>
          <w:szCs w:val="21"/>
        </w:rPr>
        <w:t xml:space="preserve"> Christianson</w:t>
      </w:r>
      <w:r w:rsidRPr="008E33CB">
        <w:rPr>
          <w:rFonts w:ascii="Helvetica" w:eastAsia="Calibri" w:hAnsi="Helvetica" w:cs="Open Sans"/>
          <w:color w:val="000000"/>
          <w:sz w:val="21"/>
          <w:szCs w:val="21"/>
        </w:rPr>
        <w:t xml:space="preserve"> (Gretchen’s niece’s newborn daughter); </w:t>
      </w:r>
      <w:r w:rsidRPr="008E33CB">
        <w:rPr>
          <w:rFonts w:ascii="Helvetica" w:eastAsia="Calibri" w:hAnsi="Helvetica" w:cs="Open Sans"/>
          <w:b/>
          <w:bCs/>
          <w:color w:val="000000"/>
          <w:sz w:val="21"/>
          <w:szCs w:val="21"/>
        </w:rPr>
        <w:t>Grace</w:t>
      </w:r>
      <w:r w:rsidRPr="008E33CB">
        <w:rPr>
          <w:rFonts w:ascii="Helvetica" w:eastAsia="Calibri" w:hAnsi="Helvetica" w:cs="Open Sans"/>
          <w:color w:val="000000"/>
          <w:sz w:val="21"/>
          <w:szCs w:val="21"/>
        </w:rPr>
        <w:t xml:space="preserve"> and </w:t>
      </w:r>
      <w:r w:rsidRPr="008E33CB">
        <w:rPr>
          <w:rFonts w:ascii="Helvetica" w:eastAsia="Calibri" w:hAnsi="Helvetica" w:cs="Open Sans"/>
          <w:b/>
          <w:bCs/>
          <w:color w:val="000000"/>
          <w:sz w:val="21"/>
          <w:szCs w:val="21"/>
        </w:rPr>
        <w:t>Callie</w:t>
      </w:r>
      <w:r w:rsidRPr="008E33CB">
        <w:rPr>
          <w:rFonts w:ascii="Helvetica" w:eastAsia="Calibri" w:hAnsi="Helvetica" w:cs="Open Sans"/>
          <w:color w:val="000000"/>
          <w:sz w:val="21"/>
          <w:szCs w:val="21"/>
        </w:rPr>
        <w:t xml:space="preserve"> (</w:t>
      </w:r>
      <w:proofErr w:type="spellStart"/>
      <w:r w:rsidRPr="008E33CB">
        <w:rPr>
          <w:rFonts w:ascii="Helvetica" w:eastAsia="Calibri" w:hAnsi="Helvetica" w:cs="Open Sans"/>
          <w:color w:val="000000"/>
          <w:sz w:val="21"/>
          <w:szCs w:val="21"/>
        </w:rPr>
        <w:t>Smolter’s</w:t>
      </w:r>
      <w:proofErr w:type="spellEnd"/>
      <w:r w:rsidRPr="008E33CB">
        <w:rPr>
          <w:rFonts w:ascii="Helvetica" w:eastAsia="Calibri" w:hAnsi="Helvetica" w:cs="Open Sans"/>
          <w:color w:val="000000"/>
          <w:sz w:val="21"/>
          <w:szCs w:val="21"/>
        </w:rPr>
        <w:t xml:space="preserve"> extended family): newborns now home from hospital.</w:t>
      </w:r>
    </w:p>
    <w:p w14:paraId="006C8A57" w14:textId="77777777" w:rsidR="00FA44E4" w:rsidRDefault="00FA44E4" w:rsidP="00FA44E4">
      <w:pPr>
        <w:rPr>
          <w:rFonts w:ascii="Helvetica" w:eastAsia="Calibri" w:hAnsi="Helvetica" w:cs="Open Sans"/>
          <w:color w:val="000000"/>
          <w:sz w:val="21"/>
          <w:szCs w:val="21"/>
        </w:rPr>
      </w:pPr>
    </w:p>
    <w:p w14:paraId="5F03E466" w14:textId="77777777" w:rsidR="00FA44E4" w:rsidRPr="0038725E" w:rsidRDefault="00FA44E4" w:rsidP="00FA44E4">
      <w:pPr>
        <w:rPr>
          <w:rFonts w:ascii="Helvetica" w:eastAsia="Calibri" w:hAnsi="Helvetica" w:cs="Open Sans"/>
          <w:color w:val="000000"/>
          <w:sz w:val="21"/>
          <w:szCs w:val="21"/>
        </w:rPr>
      </w:pPr>
      <w:r w:rsidRPr="0038725E">
        <w:rPr>
          <w:rFonts w:ascii="Helvetica" w:hAnsi="Helvetica"/>
          <w:b/>
          <w:bCs/>
          <w:sz w:val="21"/>
          <w:szCs w:val="21"/>
        </w:rPr>
        <w:t>Alex and Shelby Hicks</w:t>
      </w:r>
      <w:r w:rsidRPr="0038725E">
        <w:rPr>
          <w:rFonts w:ascii="Helvetica" w:hAnsi="Helvetica"/>
          <w:sz w:val="21"/>
          <w:szCs w:val="21"/>
        </w:rPr>
        <w:t xml:space="preserve"> (Praising God for the news of a welcome pregnancy, but then soon after their rejoicing turned to sorrow—now mourning the loss in miscarriage; have named the child Jude).</w:t>
      </w:r>
    </w:p>
    <w:p w14:paraId="335E111F" w14:textId="77777777" w:rsidR="00FA44E4" w:rsidRDefault="00FA44E4" w:rsidP="00FA44E4">
      <w:pPr>
        <w:spacing w:line="276" w:lineRule="auto"/>
        <w:rPr>
          <w:rFonts w:ascii="Helvetica" w:eastAsia="Calibri" w:hAnsi="Helvetica" w:cs="Open Sans"/>
          <w:color w:val="000000"/>
          <w:sz w:val="21"/>
          <w:szCs w:val="21"/>
        </w:rPr>
      </w:pPr>
      <w:r w:rsidRPr="008E33CB">
        <w:rPr>
          <w:rFonts w:ascii="Helvetica" w:eastAsia="Calibri" w:hAnsi="Helvetica" w:cs="Open Sans"/>
          <w:color w:val="000000"/>
          <w:sz w:val="21"/>
          <w:szCs w:val="21"/>
          <w:u w:val="single"/>
        </w:rPr>
        <w:br/>
        <w:t>Mourning:</w:t>
      </w:r>
      <w:r w:rsidRPr="008E33CB">
        <w:rPr>
          <w:rFonts w:ascii="Helvetica" w:eastAsia="Calibri" w:hAnsi="Helvetica" w:cs="Open Sans"/>
          <w:color w:val="000000"/>
          <w:sz w:val="21"/>
          <w:szCs w:val="21"/>
        </w:rPr>
        <w:t xml:space="preserve"> </w:t>
      </w:r>
      <w:r>
        <w:rPr>
          <w:rFonts w:ascii="Helvetica" w:eastAsia="Calibri" w:hAnsi="Helvetica" w:cs="Open Sans"/>
          <w:color w:val="000000"/>
          <w:sz w:val="21"/>
          <w:szCs w:val="21"/>
        </w:rPr>
        <w:t>Family of</w:t>
      </w:r>
      <w:r w:rsidRPr="00596E62">
        <w:rPr>
          <w:rFonts w:ascii="Helvetica" w:eastAsia="Calibri" w:hAnsi="Helvetica" w:cs="Open Sans"/>
          <w:b/>
          <w:bCs/>
          <w:color w:val="000000"/>
          <w:sz w:val="21"/>
          <w:szCs w:val="21"/>
        </w:rPr>
        <w:t xml:space="preserve"> </w:t>
      </w:r>
      <w:proofErr w:type="spellStart"/>
      <w:r w:rsidRPr="00596E62">
        <w:rPr>
          <w:rFonts w:ascii="Helvetica" w:eastAsia="Calibri" w:hAnsi="Helvetica" w:cs="Open Sans"/>
          <w:b/>
          <w:bCs/>
          <w:color w:val="000000"/>
          <w:sz w:val="21"/>
          <w:szCs w:val="21"/>
        </w:rPr>
        <w:t>Tamra</w:t>
      </w:r>
      <w:proofErr w:type="spellEnd"/>
      <w:r w:rsidRPr="00596E62">
        <w:rPr>
          <w:rFonts w:ascii="Helvetica" w:eastAsia="Calibri" w:hAnsi="Helvetica" w:cs="Open Sans"/>
          <w:b/>
          <w:bCs/>
          <w:color w:val="000000"/>
          <w:sz w:val="21"/>
          <w:szCs w:val="21"/>
        </w:rPr>
        <w:t xml:space="preserve"> Kincaid DeHaven</w:t>
      </w:r>
      <w:r>
        <w:rPr>
          <w:rFonts w:ascii="Helvetica" w:eastAsia="Calibri" w:hAnsi="Helvetica" w:cs="Open Sans"/>
          <w:color w:val="000000"/>
          <w:sz w:val="21"/>
          <w:szCs w:val="21"/>
        </w:rPr>
        <w:t xml:space="preserve"> (who passed 1/23). Family of </w:t>
      </w:r>
      <w:r w:rsidRPr="00B16492">
        <w:rPr>
          <w:rFonts w:ascii="Helvetica" w:eastAsia="Calibri" w:hAnsi="Helvetica" w:cs="Open Sans"/>
          <w:b/>
          <w:bCs/>
          <w:color w:val="000000"/>
          <w:sz w:val="21"/>
          <w:szCs w:val="21"/>
        </w:rPr>
        <w:t>Jim Vesper</w:t>
      </w:r>
      <w:r>
        <w:rPr>
          <w:rFonts w:ascii="Helvetica" w:eastAsia="Calibri" w:hAnsi="Helvetica" w:cs="Open Sans"/>
          <w:color w:val="000000"/>
          <w:sz w:val="21"/>
          <w:szCs w:val="21"/>
        </w:rPr>
        <w:t xml:space="preserve"> (Jim’s father passed away 1/13-14). Family of LCMS </w:t>
      </w:r>
      <w:r w:rsidRPr="00172D7C">
        <w:rPr>
          <w:rFonts w:ascii="Helvetica" w:eastAsia="Calibri" w:hAnsi="Helvetica" w:cs="Open Sans"/>
          <w:b/>
          <w:bCs/>
          <w:color w:val="000000"/>
          <w:sz w:val="21"/>
          <w:szCs w:val="21"/>
        </w:rPr>
        <w:t>Pastor Don Schmidt</w:t>
      </w:r>
      <w:r>
        <w:rPr>
          <w:rFonts w:ascii="Helvetica" w:eastAsia="Calibri" w:hAnsi="Helvetica" w:cs="Open Sans"/>
          <w:color w:val="000000"/>
          <w:sz w:val="21"/>
          <w:szCs w:val="21"/>
        </w:rPr>
        <w:t xml:space="preserve"> of Messiah Lutheran Church in Memphis who died from covid. Family of </w:t>
      </w:r>
      <w:r w:rsidRPr="008E33CB">
        <w:rPr>
          <w:rFonts w:ascii="Helvetica" w:hAnsi="Helvetica" w:cs="Open Sans"/>
          <w:b/>
          <w:bCs/>
          <w:color w:val="000000"/>
          <w:sz w:val="21"/>
          <w:szCs w:val="21"/>
        </w:rPr>
        <w:t>Joyce</w:t>
      </w:r>
      <w:r w:rsidRPr="008E33CB">
        <w:rPr>
          <w:rFonts w:ascii="Helvetica" w:hAnsi="Helvetica" w:cs="Open Sans"/>
          <w:color w:val="000000"/>
          <w:sz w:val="21"/>
          <w:szCs w:val="21"/>
        </w:rPr>
        <w:t xml:space="preserve"> (Meghan </w:t>
      </w:r>
      <w:proofErr w:type="spellStart"/>
      <w:r w:rsidRPr="008E33CB">
        <w:rPr>
          <w:rFonts w:ascii="Helvetica" w:hAnsi="Helvetica" w:cs="Open Sans"/>
          <w:color w:val="000000"/>
          <w:sz w:val="21"/>
          <w:szCs w:val="21"/>
        </w:rPr>
        <w:t>Collver’s</w:t>
      </w:r>
      <w:proofErr w:type="spellEnd"/>
      <w:r w:rsidRPr="008E33CB">
        <w:rPr>
          <w:rFonts w:ascii="Helvetica" w:hAnsi="Helvetica" w:cs="Open Sans"/>
          <w:color w:val="000000"/>
          <w:sz w:val="21"/>
          <w:szCs w:val="21"/>
        </w:rPr>
        <w:t xml:space="preserve"> grandmother): </w:t>
      </w:r>
      <w:r>
        <w:rPr>
          <w:rFonts w:ascii="Helvetica" w:hAnsi="Helvetica" w:cs="Open Sans"/>
          <w:color w:val="000000"/>
          <w:sz w:val="21"/>
          <w:szCs w:val="21"/>
        </w:rPr>
        <w:t>who</w:t>
      </w:r>
      <w:r w:rsidRPr="008E33CB">
        <w:rPr>
          <w:rFonts w:ascii="Helvetica" w:hAnsi="Helvetica" w:cs="Open Sans"/>
          <w:color w:val="000000"/>
          <w:sz w:val="21"/>
          <w:szCs w:val="21"/>
        </w:rPr>
        <w:t xml:space="preserve"> </w:t>
      </w:r>
      <w:r>
        <w:rPr>
          <w:rFonts w:ascii="Helvetica" w:hAnsi="Helvetica" w:cs="Open Sans"/>
          <w:color w:val="000000"/>
          <w:sz w:val="21"/>
          <w:szCs w:val="21"/>
        </w:rPr>
        <w:t>passed away from c</w:t>
      </w:r>
      <w:r w:rsidRPr="008E33CB">
        <w:rPr>
          <w:rFonts w:ascii="Helvetica" w:hAnsi="Helvetica" w:cs="Open Sans"/>
          <w:color w:val="000000"/>
          <w:sz w:val="21"/>
          <w:szCs w:val="21"/>
        </w:rPr>
        <w:t>ovid</w:t>
      </w:r>
      <w:r>
        <w:rPr>
          <w:rFonts w:ascii="Helvetica" w:hAnsi="Helvetica" w:cs="Open Sans"/>
          <w:color w:val="000000"/>
          <w:sz w:val="21"/>
          <w:szCs w:val="21"/>
        </w:rPr>
        <w:t xml:space="preserve"> pneumonia</w:t>
      </w:r>
      <w:r w:rsidRPr="008E33CB">
        <w:rPr>
          <w:rFonts w:ascii="Helvetica" w:hAnsi="Helvetica" w:cs="Open Sans"/>
          <w:color w:val="000000"/>
          <w:sz w:val="21"/>
          <w:szCs w:val="21"/>
        </w:rPr>
        <w:t xml:space="preserve">. </w:t>
      </w:r>
      <w:r>
        <w:rPr>
          <w:rFonts w:ascii="Helvetica" w:hAnsi="Helvetica" w:cs="Open Sans"/>
          <w:color w:val="000000"/>
          <w:sz w:val="21"/>
          <w:szCs w:val="21"/>
        </w:rPr>
        <w:t xml:space="preserve">Family of </w:t>
      </w:r>
      <w:r w:rsidRPr="008E33CB">
        <w:rPr>
          <w:rFonts w:ascii="Helvetica" w:hAnsi="Helvetica" w:cs="Open Sans"/>
          <w:b/>
          <w:bCs/>
          <w:color w:val="000000"/>
          <w:sz w:val="21"/>
          <w:szCs w:val="21"/>
        </w:rPr>
        <w:t>Sherrie Wheat</w:t>
      </w:r>
      <w:r>
        <w:rPr>
          <w:rFonts w:ascii="Helvetica" w:hAnsi="Helvetica" w:cs="Open Sans"/>
          <w:color w:val="000000"/>
          <w:sz w:val="21"/>
          <w:szCs w:val="21"/>
        </w:rPr>
        <w:t xml:space="preserve">: who passed away from covid pneumonia. </w:t>
      </w:r>
      <w:r w:rsidRPr="008E33CB">
        <w:rPr>
          <w:rFonts w:ascii="Helvetica" w:eastAsia="Calibri" w:hAnsi="Helvetica" w:cs="Open Sans"/>
          <w:color w:val="000000"/>
          <w:sz w:val="21"/>
          <w:szCs w:val="21"/>
        </w:rPr>
        <w:t xml:space="preserve">Family of </w:t>
      </w:r>
      <w:r w:rsidRPr="008E33CB">
        <w:rPr>
          <w:rFonts w:ascii="Helvetica" w:hAnsi="Helvetica" w:cs="Open Sans"/>
          <w:b/>
          <w:bCs/>
          <w:color w:val="000000"/>
          <w:sz w:val="21"/>
          <w:szCs w:val="21"/>
        </w:rPr>
        <w:t xml:space="preserve">Bruce </w:t>
      </w:r>
      <w:proofErr w:type="spellStart"/>
      <w:r w:rsidRPr="008E33CB">
        <w:rPr>
          <w:rFonts w:ascii="Helvetica" w:hAnsi="Helvetica" w:cs="Open Sans"/>
          <w:b/>
          <w:bCs/>
          <w:color w:val="000000"/>
          <w:sz w:val="21"/>
          <w:szCs w:val="21"/>
        </w:rPr>
        <w:t>Weirauch</w:t>
      </w:r>
      <w:proofErr w:type="spellEnd"/>
      <w:r w:rsidRPr="008E33CB">
        <w:rPr>
          <w:rFonts w:ascii="Helvetica" w:hAnsi="Helvetica" w:cs="Open Sans"/>
          <w:b/>
          <w:bCs/>
          <w:color w:val="000000"/>
          <w:sz w:val="21"/>
          <w:szCs w:val="21"/>
        </w:rPr>
        <w:t xml:space="preserve"> </w:t>
      </w:r>
      <w:r w:rsidRPr="008E33CB">
        <w:rPr>
          <w:rFonts w:ascii="Helvetica" w:hAnsi="Helvetica" w:cs="Open Sans"/>
          <w:color w:val="000000"/>
          <w:sz w:val="21"/>
          <w:szCs w:val="21"/>
        </w:rPr>
        <w:t xml:space="preserve">(Vicky Gorman’s uncle), especially Robin his wife. </w:t>
      </w:r>
      <w:r w:rsidRPr="008E33CB">
        <w:rPr>
          <w:rFonts w:ascii="Helvetica" w:eastAsia="Calibri" w:hAnsi="Helvetica" w:cs="Open Sans"/>
          <w:color w:val="000000"/>
          <w:sz w:val="21"/>
          <w:szCs w:val="21"/>
        </w:rPr>
        <w:t xml:space="preserve">Family and friends of </w:t>
      </w:r>
      <w:r w:rsidRPr="008E33CB">
        <w:rPr>
          <w:rFonts w:ascii="Helvetica" w:eastAsia="Calibri" w:hAnsi="Helvetica" w:cs="Open Sans"/>
          <w:b/>
          <w:bCs/>
          <w:color w:val="000000"/>
          <w:sz w:val="21"/>
          <w:szCs w:val="21"/>
        </w:rPr>
        <w:t>Claudette Kinney</w:t>
      </w:r>
      <w:r w:rsidRPr="008E33CB">
        <w:rPr>
          <w:rFonts w:ascii="Helvetica" w:eastAsia="Calibri" w:hAnsi="Helvetica" w:cs="Open Sans"/>
          <w:color w:val="000000"/>
          <w:sz w:val="21"/>
          <w:szCs w:val="21"/>
        </w:rPr>
        <w:t xml:space="preserve"> who passed on 11/23</w:t>
      </w:r>
      <w:r>
        <w:rPr>
          <w:rFonts w:ascii="Helvetica" w:eastAsia="Calibri" w:hAnsi="Helvetica" w:cs="Open Sans"/>
          <w:color w:val="000000"/>
          <w:sz w:val="21"/>
          <w:szCs w:val="21"/>
        </w:rPr>
        <w:t>.</w:t>
      </w:r>
      <w:r w:rsidRPr="00C15BA5">
        <w:rPr>
          <w:rFonts w:ascii="Helvetica" w:eastAsia="Calibri" w:hAnsi="Helvetica" w:cs="Open Sans"/>
          <w:color w:val="000000"/>
          <w:sz w:val="21"/>
          <w:szCs w:val="21"/>
        </w:rPr>
        <w:t xml:space="preserve"> </w:t>
      </w:r>
      <w:r w:rsidRPr="008E33CB">
        <w:rPr>
          <w:rFonts w:ascii="Helvetica" w:eastAsia="Calibri" w:hAnsi="Helvetica" w:cs="Open Sans"/>
          <w:color w:val="000000"/>
          <w:sz w:val="21"/>
          <w:szCs w:val="21"/>
        </w:rPr>
        <w:t xml:space="preserve">Family of </w:t>
      </w:r>
      <w:r w:rsidRPr="008E33CB">
        <w:rPr>
          <w:rFonts w:ascii="Helvetica" w:eastAsia="Calibri" w:hAnsi="Helvetica" w:cs="Open Sans"/>
          <w:b/>
          <w:bCs/>
          <w:color w:val="000000"/>
          <w:sz w:val="21"/>
          <w:szCs w:val="21"/>
        </w:rPr>
        <w:t>Imogene Allen</w:t>
      </w:r>
      <w:r w:rsidRPr="008E33CB">
        <w:rPr>
          <w:rFonts w:ascii="Helvetica" w:eastAsia="Calibri" w:hAnsi="Helvetica" w:cs="Open Sans"/>
          <w:color w:val="000000"/>
          <w:sz w:val="21"/>
          <w:szCs w:val="21"/>
        </w:rPr>
        <w:t xml:space="preserve"> who passed on 11/25.</w:t>
      </w:r>
    </w:p>
    <w:p w14:paraId="3AC39F10" w14:textId="77777777" w:rsidR="00FA44E4" w:rsidRPr="008E33CB" w:rsidRDefault="00FA44E4" w:rsidP="00FA44E4">
      <w:pPr>
        <w:spacing w:line="276" w:lineRule="auto"/>
        <w:rPr>
          <w:rFonts w:ascii="Helvetica" w:eastAsia="Calibri" w:hAnsi="Helvetica" w:cs="Open Sans"/>
          <w:color w:val="000000"/>
          <w:sz w:val="21"/>
          <w:szCs w:val="21"/>
        </w:rPr>
      </w:pPr>
    </w:p>
    <w:p w14:paraId="7DBA099E" w14:textId="0CA738E0" w:rsidR="00FA44E4" w:rsidRPr="008E33CB" w:rsidRDefault="00FA44E4" w:rsidP="00FA44E4">
      <w:pPr>
        <w:spacing w:after="120" w:line="276" w:lineRule="auto"/>
        <w:rPr>
          <w:rFonts w:ascii="Helvetica" w:eastAsia="Open Sans" w:hAnsi="Helvetica" w:cs="Open Sans"/>
          <w:b/>
          <w:sz w:val="21"/>
          <w:szCs w:val="21"/>
          <w:u w:val="single" w:color="000000"/>
        </w:rPr>
      </w:pPr>
      <w:r w:rsidRPr="008E33CB">
        <w:rPr>
          <w:rFonts w:ascii="Helvetica" w:eastAsia="Calibri" w:hAnsi="Helvetica" w:cs="Open Sans"/>
          <w:color w:val="000000"/>
          <w:sz w:val="21"/>
          <w:szCs w:val="21"/>
          <w:u w:val="single"/>
        </w:rPr>
        <w:t>Health:</w:t>
      </w:r>
      <w:r w:rsidRPr="008E33CB">
        <w:rPr>
          <w:rFonts w:ascii="Helvetica" w:hAnsi="Helvetica" w:cs="Open Sans"/>
          <w:color w:val="000000"/>
          <w:sz w:val="21"/>
          <w:szCs w:val="21"/>
        </w:rPr>
        <w:t xml:space="preserve"> </w:t>
      </w:r>
      <w:r w:rsidR="0076650B" w:rsidRPr="004045B4">
        <w:rPr>
          <w:rFonts w:ascii="Helvetica" w:hAnsi="Helvetica" w:cs="Open Sans"/>
          <w:b/>
          <w:bCs/>
          <w:color w:val="000000"/>
          <w:sz w:val="21"/>
          <w:szCs w:val="21"/>
        </w:rPr>
        <w:t>Hope</w:t>
      </w:r>
      <w:r w:rsidR="0076650B">
        <w:rPr>
          <w:rFonts w:ascii="Helvetica" w:hAnsi="Helvetica" w:cs="Open Sans"/>
          <w:color w:val="000000"/>
          <w:sz w:val="21"/>
          <w:szCs w:val="21"/>
        </w:rPr>
        <w:t xml:space="preserve"> (Rebecca Key’s mother</w:t>
      </w:r>
      <w:r w:rsidR="004E5578">
        <w:rPr>
          <w:rFonts w:ascii="Helvetica" w:hAnsi="Helvetica" w:cs="Open Sans"/>
          <w:color w:val="000000"/>
          <w:sz w:val="21"/>
          <w:szCs w:val="21"/>
        </w:rPr>
        <w:t>, health</w:t>
      </w:r>
      <w:r w:rsidR="0076650B">
        <w:rPr>
          <w:rFonts w:ascii="Helvetica" w:hAnsi="Helvetica" w:cs="Open Sans"/>
          <w:color w:val="000000"/>
          <w:sz w:val="21"/>
          <w:szCs w:val="21"/>
        </w:rPr>
        <w:t>);</w:t>
      </w:r>
      <w:r w:rsidR="004E5578">
        <w:rPr>
          <w:rFonts w:ascii="Helvetica" w:hAnsi="Helvetica" w:cs="Open Sans"/>
          <w:color w:val="000000"/>
          <w:sz w:val="21"/>
          <w:szCs w:val="21"/>
        </w:rPr>
        <w:t xml:space="preserve"> </w:t>
      </w:r>
      <w:r w:rsidR="004E5578" w:rsidRPr="004E5578">
        <w:rPr>
          <w:rFonts w:ascii="Helvetica" w:hAnsi="Helvetica" w:cs="Open Sans"/>
          <w:b/>
          <w:bCs/>
          <w:color w:val="000000"/>
          <w:sz w:val="21"/>
          <w:szCs w:val="21"/>
        </w:rPr>
        <w:t>Pastor Jasper</w:t>
      </w:r>
      <w:r w:rsidR="004E5578">
        <w:rPr>
          <w:rFonts w:ascii="Helvetica" w:hAnsi="Helvetica" w:cs="Open Sans"/>
          <w:color w:val="000000"/>
          <w:sz w:val="21"/>
          <w:szCs w:val="21"/>
        </w:rPr>
        <w:t xml:space="preserve"> in Kenya (recovering after surgery);</w:t>
      </w:r>
      <w:r w:rsidR="0076650B">
        <w:rPr>
          <w:rFonts w:ascii="Helvetica" w:hAnsi="Helvetica" w:cs="Open Sans"/>
          <w:color w:val="000000"/>
          <w:sz w:val="21"/>
          <w:szCs w:val="21"/>
        </w:rPr>
        <w:t xml:space="preserve"> </w:t>
      </w:r>
      <w:r w:rsidR="0076650B" w:rsidRPr="0076650B">
        <w:rPr>
          <w:rFonts w:ascii="Helvetica" w:hAnsi="Helvetica" w:cs="Open Sans"/>
          <w:b/>
          <w:bCs/>
          <w:color w:val="000000"/>
          <w:sz w:val="21"/>
          <w:szCs w:val="21"/>
        </w:rPr>
        <w:t>Larry Wacker</w:t>
      </w:r>
      <w:r w:rsidR="0076650B">
        <w:rPr>
          <w:rFonts w:ascii="Helvetica" w:hAnsi="Helvetica" w:cs="Open Sans"/>
          <w:color w:val="000000"/>
          <w:sz w:val="21"/>
          <w:szCs w:val="21"/>
        </w:rPr>
        <w:t xml:space="preserve"> (fell and broke pelvis, still in Alaska); </w:t>
      </w:r>
      <w:r w:rsidR="00341EE5" w:rsidRPr="00FA005B">
        <w:rPr>
          <w:rFonts w:ascii="Helvetica" w:hAnsi="Helvetica" w:cs="Open Sans"/>
          <w:b/>
          <w:bCs/>
          <w:color w:val="000000"/>
          <w:sz w:val="21"/>
          <w:szCs w:val="21"/>
        </w:rPr>
        <w:t>Ted Wilson</w:t>
      </w:r>
      <w:r w:rsidR="00341EE5">
        <w:rPr>
          <w:rFonts w:ascii="Helvetica" w:hAnsi="Helvetica" w:cs="Open Sans"/>
          <w:color w:val="000000"/>
          <w:sz w:val="21"/>
          <w:szCs w:val="21"/>
        </w:rPr>
        <w:t xml:space="preserve"> (</w:t>
      </w:r>
      <w:r w:rsidR="00FA005B">
        <w:rPr>
          <w:rFonts w:ascii="Helvetica" w:hAnsi="Helvetica" w:cs="Open Sans"/>
          <w:color w:val="000000"/>
          <w:sz w:val="21"/>
          <w:szCs w:val="21"/>
        </w:rPr>
        <w:t xml:space="preserve">health). </w:t>
      </w:r>
      <w:r w:rsidR="00FA005B" w:rsidRPr="00AD2E93">
        <w:rPr>
          <w:rFonts w:ascii="Helvetica" w:hAnsi="Helvetica" w:cs="Open Sans"/>
          <w:b/>
          <w:bCs/>
          <w:color w:val="000000"/>
          <w:sz w:val="21"/>
          <w:szCs w:val="21"/>
        </w:rPr>
        <w:t>Theresa Lindsay</w:t>
      </w:r>
      <w:r w:rsidR="00FA005B">
        <w:rPr>
          <w:rFonts w:ascii="Helvetica" w:hAnsi="Helvetica" w:cs="Open Sans"/>
          <w:color w:val="000000"/>
          <w:sz w:val="21"/>
          <w:szCs w:val="21"/>
        </w:rPr>
        <w:t xml:space="preserve"> (</w:t>
      </w:r>
      <w:r w:rsidR="00AD2E93">
        <w:rPr>
          <w:rFonts w:ascii="Helvetica" w:hAnsi="Helvetica" w:cs="Open Sans"/>
          <w:color w:val="000000"/>
          <w:sz w:val="21"/>
          <w:szCs w:val="21"/>
        </w:rPr>
        <w:t xml:space="preserve">lung cancer surgery scheduled for 2/28). </w:t>
      </w:r>
      <w:r>
        <w:rPr>
          <w:rFonts w:ascii="Helvetica" w:hAnsi="Helvetica" w:cs="Open Sans"/>
          <w:color w:val="000000"/>
          <w:sz w:val="21"/>
          <w:szCs w:val="21"/>
        </w:rPr>
        <w:t xml:space="preserve">Aurora’s son </w:t>
      </w:r>
      <w:r w:rsidRPr="00A46B81">
        <w:rPr>
          <w:rFonts w:ascii="Helvetica" w:hAnsi="Helvetica" w:cs="Open Sans"/>
          <w:b/>
          <w:bCs/>
          <w:color w:val="000000"/>
          <w:sz w:val="21"/>
          <w:szCs w:val="21"/>
        </w:rPr>
        <w:t>Stevie</w:t>
      </w:r>
      <w:r>
        <w:rPr>
          <w:rFonts w:ascii="Helvetica" w:hAnsi="Helvetica" w:cs="Open Sans"/>
          <w:color w:val="000000"/>
          <w:sz w:val="21"/>
          <w:szCs w:val="21"/>
        </w:rPr>
        <w:t xml:space="preserve"> (</w:t>
      </w:r>
      <w:r w:rsidR="00BF0014">
        <w:rPr>
          <w:rFonts w:ascii="Helvetica" w:hAnsi="Helvetica" w:cs="Open Sans"/>
          <w:color w:val="000000"/>
          <w:sz w:val="21"/>
          <w:szCs w:val="21"/>
        </w:rPr>
        <w:t xml:space="preserve">possible </w:t>
      </w:r>
      <w:r>
        <w:rPr>
          <w:rFonts w:ascii="Helvetica" w:hAnsi="Helvetica" w:cs="Open Sans"/>
          <w:color w:val="000000"/>
          <w:sz w:val="21"/>
          <w:szCs w:val="21"/>
        </w:rPr>
        <w:t xml:space="preserve">cancer) and granddaughter </w:t>
      </w:r>
      <w:r w:rsidRPr="00A46B81">
        <w:rPr>
          <w:rFonts w:ascii="Helvetica" w:hAnsi="Helvetica" w:cs="Open Sans"/>
          <w:b/>
          <w:bCs/>
          <w:color w:val="000000"/>
          <w:sz w:val="21"/>
          <w:szCs w:val="21"/>
        </w:rPr>
        <w:t>Erica</w:t>
      </w:r>
      <w:r>
        <w:rPr>
          <w:rFonts w:ascii="Helvetica" w:hAnsi="Helvetica" w:cs="Open Sans"/>
          <w:color w:val="000000"/>
          <w:sz w:val="21"/>
          <w:szCs w:val="21"/>
        </w:rPr>
        <w:t xml:space="preserve"> (emergency heart surgery recovery). Kenna </w:t>
      </w:r>
      <w:proofErr w:type="spellStart"/>
      <w:r>
        <w:rPr>
          <w:rFonts w:ascii="Helvetica" w:hAnsi="Helvetica" w:cs="Open Sans"/>
          <w:color w:val="000000"/>
          <w:sz w:val="21"/>
          <w:szCs w:val="21"/>
        </w:rPr>
        <w:t>Chorney’s</w:t>
      </w:r>
      <w:proofErr w:type="spellEnd"/>
      <w:r>
        <w:rPr>
          <w:rFonts w:ascii="Helvetica" w:hAnsi="Helvetica" w:cs="Open Sans"/>
          <w:color w:val="000000"/>
          <w:sz w:val="21"/>
          <w:szCs w:val="21"/>
        </w:rPr>
        <w:t xml:space="preserve"> parents</w:t>
      </w:r>
      <w:r w:rsidR="0076650B">
        <w:rPr>
          <w:rFonts w:ascii="Helvetica" w:hAnsi="Helvetica" w:cs="Open Sans"/>
          <w:color w:val="000000"/>
          <w:sz w:val="21"/>
          <w:szCs w:val="21"/>
        </w:rPr>
        <w:t>:</w:t>
      </w:r>
      <w:r>
        <w:rPr>
          <w:rFonts w:ascii="Helvetica" w:hAnsi="Helvetica" w:cs="Open Sans"/>
          <w:color w:val="000000"/>
          <w:sz w:val="21"/>
          <w:szCs w:val="21"/>
        </w:rPr>
        <w:t xml:space="preserve"> </w:t>
      </w:r>
      <w:r w:rsidRPr="00A46B81">
        <w:rPr>
          <w:rFonts w:ascii="Helvetica" w:hAnsi="Helvetica" w:cs="Open Sans"/>
          <w:b/>
          <w:bCs/>
          <w:color w:val="000000"/>
          <w:sz w:val="21"/>
          <w:szCs w:val="21"/>
        </w:rPr>
        <w:t xml:space="preserve">Don &amp; Gail </w:t>
      </w:r>
      <w:proofErr w:type="spellStart"/>
      <w:r w:rsidRPr="00A46B81">
        <w:rPr>
          <w:rFonts w:ascii="Helvetica" w:hAnsi="Helvetica" w:cs="Open Sans"/>
          <w:b/>
          <w:bCs/>
          <w:color w:val="000000"/>
          <w:sz w:val="21"/>
          <w:szCs w:val="21"/>
        </w:rPr>
        <w:t>Rieman</w:t>
      </w:r>
      <w:proofErr w:type="spellEnd"/>
      <w:r>
        <w:rPr>
          <w:rFonts w:ascii="Helvetica" w:hAnsi="Helvetica" w:cs="Open Sans"/>
          <w:color w:val="000000"/>
          <w:sz w:val="21"/>
          <w:szCs w:val="21"/>
        </w:rPr>
        <w:t xml:space="preserve"> (health, lingering issues from covid). </w:t>
      </w:r>
      <w:r w:rsidRPr="00A46B81">
        <w:rPr>
          <w:rFonts w:ascii="Helvetica" w:hAnsi="Helvetica" w:cs="Open Sans"/>
          <w:b/>
          <w:bCs/>
          <w:color w:val="000000"/>
          <w:sz w:val="21"/>
          <w:szCs w:val="21"/>
        </w:rPr>
        <w:t>Marvin</w:t>
      </w:r>
      <w:r>
        <w:rPr>
          <w:rFonts w:ascii="Helvetica" w:hAnsi="Helvetica" w:cs="Open Sans"/>
          <w:color w:val="000000"/>
          <w:sz w:val="21"/>
          <w:szCs w:val="21"/>
        </w:rPr>
        <w:t xml:space="preserve"> (Jim Vesper’s friend) good </w:t>
      </w:r>
      <w:r>
        <w:rPr>
          <w:rFonts w:ascii="Helvetica" w:hAnsi="Helvetica" w:cs="Open Sans"/>
          <w:color w:val="000000"/>
          <w:sz w:val="21"/>
          <w:szCs w:val="21"/>
        </w:rPr>
        <w:lastRenderedPageBreak/>
        <w:t xml:space="preserve">progress recovering from an auto accident. </w:t>
      </w:r>
      <w:r w:rsidRPr="008209EC">
        <w:rPr>
          <w:rFonts w:ascii="Helvetica" w:hAnsi="Helvetica" w:cs="Open Sans"/>
          <w:b/>
          <w:bCs/>
          <w:color w:val="000000"/>
          <w:sz w:val="21"/>
          <w:szCs w:val="21"/>
        </w:rPr>
        <w:t>Dick Mohr</w:t>
      </w:r>
      <w:r>
        <w:rPr>
          <w:rFonts w:ascii="Helvetica" w:hAnsi="Helvetica" w:cs="Open Sans"/>
          <w:color w:val="000000"/>
          <w:sz w:val="21"/>
          <w:szCs w:val="21"/>
        </w:rPr>
        <w:t xml:space="preserve"> (thanksgiving for recovery from covid). </w:t>
      </w:r>
      <w:r w:rsidRPr="007C7B47">
        <w:rPr>
          <w:rFonts w:ascii="Helvetica" w:hAnsi="Helvetica" w:cs="Open Sans"/>
          <w:b/>
          <w:bCs/>
          <w:color w:val="000000"/>
          <w:sz w:val="21"/>
          <w:szCs w:val="21"/>
        </w:rPr>
        <w:t>Lisa Gift’s sister</w:t>
      </w:r>
      <w:r>
        <w:rPr>
          <w:rFonts w:ascii="Helvetica" w:hAnsi="Helvetica" w:cs="Open Sans"/>
          <w:color w:val="000000"/>
          <w:sz w:val="21"/>
          <w:szCs w:val="21"/>
        </w:rPr>
        <w:t xml:space="preserve"> in Ohio (health). </w:t>
      </w:r>
      <w:r w:rsidRPr="008E33CB">
        <w:rPr>
          <w:rFonts w:ascii="Helvetica" w:eastAsia="Calibri" w:hAnsi="Helvetica" w:cs="Open Sans"/>
          <w:b/>
          <w:bCs/>
          <w:color w:val="000000"/>
          <w:sz w:val="21"/>
          <w:szCs w:val="21"/>
        </w:rPr>
        <w:t>Rayland Greene</w:t>
      </w:r>
      <w:r w:rsidRPr="008E33CB">
        <w:rPr>
          <w:rFonts w:ascii="Helvetica" w:eastAsia="Calibri" w:hAnsi="Helvetica" w:cs="Open Sans"/>
          <w:color w:val="000000"/>
          <w:sz w:val="21"/>
          <w:szCs w:val="21"/>
        </w:rPr>
        <w:t xml:space="preserve"> (Jim </w:t>
      </w:r>
      <w:proofErr w:type="spellStart"/>
      <w:r w:rsidRPr="008E33CB">
        <w:rPr>
          <w:rFonts w:ascii="Helvetica" w:eastAsia="Calibri" w:hAnsi="Helvetica" w:cs="Open Sans"/>
          <w:color w:val="000000"/>
          <w:sz w:val="21"/>
          <w:szCs w:val="21"/>
        </w:rPr>
        <w:t>Vespers’s</w:t>
      </w:r>
      <w:proofErr w:type="spellEnd"/>
      <w:r w:rsidRPr="008E33CB">
        <w:rPr>
          <w:rFonts w:ascii="Helvetica" w:eastAsia="Calibri" w:hAnsi="Helvetica" w:cs="Open Sans"/>
          <w:color w:val="000000"/>
          <w:sz w:val="21"/>
          <w:szCs w:val="21"/>
        </w:rPr>
        <w:t xml:space="preserve"> friend’s grandson, 3.5 months old</w:t>
      </w:r>
      <w:r>
        <w:rPr>
          <w:rFonts w:ascii="Helvetica" w:eastAsia="Calibri" w:hAnsi="Helvetica" w:cs="Open Sans"/>
          <w:color w:val="000000"/>
          <w:sz w:val="21"/>
          <w:szCs w:val="21"/>
        </w:rPr>
        <w:t>—</w:t>
      </w:r>
      <w:r w:rsidRPr="008E33CB">
        <w:rPr>
          <w:rFonts w:ascii="Helvetica" w:eastAsia="Calibri" w:hAnsi="Helvetica" w:cs="Open Sans"/>
          <w:color w:val="000000"/>
          <w:sz w:val="21"/>
          <w:szCs w:val="21"/>
        </w:rPr>
        <w:t>still</w:t>
      </w:r>
      <w:r>
        <w:rPr>
          <w:rFonts w:ascii="Helvetica" w:eastAsia="Calibri" w:hAnsi="Helvetica" w:cs="Open Sans"/>
          <w:color w:val="000000"/>
          <w:sz w:val="21"/>
          <w:szCs w:val="21"/>
        </w:rPr>
        <w:t xml:space="preserve"> </w:t>
      </w:r>
      <w:r w:rsidRPr="008E33CB">
        <w:rPr>
          <w:rFonts w:ascii="Helvetica" w:eastAsia="Calibri" w:hAnsi="Helvetica" w:cs="Open Sans"/>
          <w:color w:val="000000"/>
          <w:sz w:val="21"/>
          <w:szCs w:val="21"/>
        </w:rPr>
        <w:t xml:space="preserve">in the womb, mother’s water broke way too early). </w:t>
      </w:r>
      <w:proofErr w:type="spellStart"/>
      <w:r w:rsidRPr="008E33CB">
        <w:rPr>
          <w:rFonts w:ascii="Helvetica" w:eastAsia="Calibri" w:hAnsi="Helvetica" w:cs="Open Sans"/>
          <w:b/>
          <w:bCs/>
          <w:color w:val="000000"/>
          <w:sz w:val="21"/>
          <w:szCs w:val="21"/>
        </w:rPr>
        <w:t>Camebre</w:t>
      </w:r>
      <w:proofErr w:type="spellEnd"/>
      <w:r w:rsidRPr="008E33CB">
        <w:rPr>
          <w:rFonts w:ascii="Helvetica" w:eastAsia="Calibri" w:hAnsi="Helvetica" w:cs="Open Sans"/>
          <w:b/>
          <w:bCs/>
          <w:color w:val="000000"/>
          <w:sz w:val="21"/>
          <w:szCs w:val="21"/>
        </w:rPr>
        <w:t xml:space="preserve"> Pearl</w:t>
      </w:r>
      <w:r w:rsidRPr="008E33CB">
        <w:rPr>
          <w:rFonts w:ascii="Helvetica" w:eastAsia="Calibri" w:hAnsi="Helvetica" w:cs="Open Sans"/>
          <w:color w:val="000000"/>
          <w:sz w:val="21"/>
          <w:szCs w:val="21"/>
        </w:rPr>
        <w:t xml:space="preserve"> (Carol </w:t>
      </w:r>
      <w:proofErr w:type="spellStart"/>
      <w:r w:rsidRPr="008E33CB">
        <w:rPr>
          <w:rFonts w:ascii="Helvetica" w:eastAsia="Calibri" w:hAnsi="Helvetica" w:cs="Open Sans"/>
          <w:color w:val="000000"/>
          <w:sz w:val="21"/>
          <w:szCs w:val="21"/>
        </w:rPr>
        <w:t>Ehren’s</w:t>
      </w:r>
      <w:proofErr w:type="spellEnd"/>
      <w:r w:rsidRPr="008E33CB">
        <w:rPr>
          <w:rFonts w:ascii="Helvetica" w:eastAsia="Calibri" w:hAnsi="Helvetica" w:cs="Open Sans"/>
          <w:color w:val="000000"/>
          <w:sz w:val="21"/>
          <w:szCs w:val="21"/>
        </w:rPr>
        <w:t xml:space="preserve"> granddaughter): facing surgery to correct a rare malformation. </w:t>
      </w:r>
      <w:r w:rsidRPr="008E33CB">
        <w:rPr>
          <w:rFonts w:ascii="Helvetica" w:hAnsi="Helvetica" w:cs="Open Sans"/>
          <w:b/>
          <w:bCs/>
          <w:color w:val="000000"/>
          <w:sz w:val="21"/>
          <w:szCs w:val="21"/>
        </w:rPr>
        <w:t>Cathy Wacker’s parents: Charlene</w:t>
      </w:r>
      <w:r w:rsidRPr="008E33CB">
        <w:rPr>
          <w:rFonts w:ascii="Helvetica" w:hAnsi="Helvetica" w:cs="Open Sans"/>
          <w:color w:val="000000"/>
          <w:sz w:val="21"/>
          <w:szCs w:val="21"/>
        </w:rPr>
        <w:t xml:space="preserve"> (hospice), </w:t>
      </w:r>
      <w:r w:rsidRPr="008E33CB">
        <w:rPr>
          <w:rFonts w:ascii="Helvetica" w:hAnsi="Helvetica" w:cs="Open Sans"/>
          <w:b/>
          <w:bCs/>
          <w:color w:val="000000"/>
          <w:sz w:val="21"/>
          <w:szCs w:val="21"/>
        </w:rPr>
        <w:t>Bill</w:t>
      </w:r>
      <w:r w:rsidRPr="008E33CB">
        <w:rPr>
          <w:rFonts w:ascii="Helvetica" w:hAnsi="Helvetica" w:cs="Open Sans"/>
          <w:color w:val="000000"/>
          <w:sz w:val="21"/>
          <w:szCs w:val="21"/>
        </w:rPr>
        <w:t xml:space="preserve">, dementia, health. </w:t>
      </w:r>
      <w:r w:rsidRPr="008E33CB">
        <w:rPr>
          <w:rFonts w:ascii="Helvetica" w:eastAsia="Calibri" w:hAnsi="Helvetica" w:cs="Open Sans"/>
          <w:b/>
          <w:bCs/>
          <w:color w:val="000000"/>
          <w:sz w:val="21"/>
          <w:szCs w:val="21"/>
        </w:rPr>
        <w:t>Anna Roberts</w:t>
      </w:r>
      <w:r w:rsidRPr="008E33CB">
        <w:rPr>
          <w:rFonts w:ascii="Helvetica" w:eastAsia="Calibri" w:hAnsi="Helvetica" w:cs="Open Sans"/>
          <w:color w:val="000000"/>
          <w:sz w:val="21"/>
          <w:szCs w:val="21"/>
        </w:rPr>
        <w:t xml:space="preserve"> (Jim &amp; Maureen’s daughter-in-law—married to Travis) cancer </w:t>
      </w:r>
      <w:r>
        <w:rPr>
          <w:rFonts w:ascii="Helvetica" w:eastAsia="Calibri" w:hAnsi="Helvetica" w:cs="Open Sans"/>
          <w:color w:val="000000"/>
          <w:sz w:val="21"/>
          <w:szCs w:val="21"/>
        </w:rPr>
        <w:t>surgery recovery</w:t>
      </w:r>
      <w:r w:rsidRPr="008E33CB">
        <w:rPr>
          <w:rFonts w:ascii="Helvetica" w:eastAsia="Calibri" w:hAnsi="Helvetica" w:cs="Open Sans"/>
          <w:color w:val="000000"/>
          <w:sz w:val="21"/>
          <w:szCs w:val="21"/>
        </w:rPr>
        <w:t xml:space="preserve">. </w:t>
      </w:r>
      <w:r w:rsidRPr="008E33CB">
        <w:rPr>
          <w:rFonts w:ascii="Helvetica" w:hAnsi="Helvetica" w:cs="Open Sans"/>
          <w:b/>
          <w:bCs/>
          <w:color w:val="000000"/>
          <w:sz w:val="21"/>
          <w:szCs w:val="21"/>
        </w:rPr>
        <w:t>Christy</w:t>
      </w:r>
      <w:r w:rsidRPr="008E33CB">
        <w:rPr>
          <w:rFonts w:ascii="Helvetica" w:hAnsi="Helvetica" w:cs="Open Sans"/>
          <w:color w:val="000000"/>
          <w:sz w:val="21"/>
          <w:szCs w:val="21"/>
        </w:rPr>
        <w:t xml:space="preserve">, Kim </w:t>
      </w:r>
      <w:proofErr w:type="spellStart"/>
      <w:r w:rsidRPr="008E33CB">
        <w:rPr>
          <w:rFonts w:ascii="Helvetica" w:hAnsi="Helvetica" w:cs="Open Sans"/>
          <w:color w:val="000000"/>
          <w:sz w:val="21"/>
          <w:szCs w:val="21"/>
        </w:rPr>
        <w:t>Smolter’s</w:t>
      </w:r>
      <w:proofErr w:type="spellEnd"/>
      <w:r w:rsidRPr="008E33CB">
        <w:rPr>
          <w:rFonts w:ascii="Helvetica" w:hAnsi="Helvetica" w:cs="Open Sans"/>
          <w:color w:val="000000"/>
          <w:sz w:val="21"/>
          <w:szCs w:val="21"/>
        </w:rPr>
        <w:t xml:space="preserve"> cousin, health and mourning. </w:t>
      </w:r>
      <w:r w:rsidRPr="008E33CB">
        <w:rPr>
          <w:rFonts w:ascii="Helvetica" w:hAnsi="Helvetica" w:cs="Open Sans"/>
          <w:b/>
          <w:bCs/>
          <w:color w:val="000000"/>
          <w:sz w:val="21"/>
          <w:szCs w:val="21"/>
        </w:rPr>
        <w:t>Lee Schuck </w:t>
      </w:r>
      <w:r w:rsidRPr="008E33CB">
        <w:rPr>
          <w:rFonts w:ascii="Helvetica" w:hAnsi="Helvetica" w:cs="Open Sans"/>
          <w:color w:val="000000"/>
          <w:sz w:val="21"/>
          <w:szCs w:val="21"/>
        </w:rPr>
        <w:t xml:space="preserve">(broken hip recovery). </w:t>
      </w:r>
      <w:r w:rsidRPr="008E33CB">
        <w:rPr>
          <w:rFonts w:ascii="Helvetica" w:eastAsia="Calibri" w:hAnsi="Helvetica" w:cs="Open Sans"/>
          <w:b/>
          <w:bCs/>
          <w:color w:val="000000"/>
          <w:sz w:val="21"/>
          <w:szCs w:val="21"/>
        </w:rPr>
        <w:t xml:space="preserve">Pam </w:t>
      </w:r>
      <w:proofErr w:type="spellStart"/>
      <w:r w:rsidRPr="008E33CB">
        <w:rPr>
          <w:rFonts w:ascii="Helvetica" w:eastAsia="Calibri" w:hAnsi="Helvetica" w:cs="Open Sans"/>
          <w:b/>
          <w:bCs/>
          <w:color w:val="000000"/>
          <w:sz w:val="21"/>
          <w:szCs w:val="21"/>
        </w:rPr>
        <w:t>Truby</w:t>
      </w:r>
      <w:proofErr w:type="spellEnd"/>
      <w:r w:rsidRPr="008E33CB">
        <w:rPr>
          <w:rFonts w:ascii="Helvetica" w:eastAsia="Calibri" w:hAnsi="Helvetica" w:cs="Open Sans"/>
          <w:color w:val="000000"/>
          <w:sz w:val="21"/>
          <w:szCs w:val="21"/>
        </w:rPr>
        <w:t xml:space="preserve"> (</w:t>
      </w:r>
      <w:r>
        <w:rPr>
          <w:rFonts w:ascii="Helvetica" w:eastAsia="Calibri" w:hAnsi="Helvetica" w:cs="Open Sans"/>
          <w:color w:val="000000"/>
          <w:sz w:val="21"/>
          <w:szCs w:val="21"/>
        </w:rPr>
        <w:t xml:space="preserve">upcoming </w:t>
      </w:r>
      <w:r w:rsidRPr="008E33CB">
        <w:rPr>
          <w:rFonts w:ascii="Helvetica" w:eastAsia="Calibri" w:hAnsi="Helvetica" w:cs="Open Sans"/>
          <w:color w:val="000000"/>
          <w:sz w:val="21"/>
          <w:szCs w:val="21"/>
        </w:rPr>
        <w:t xml:space="preserve">cancer </w:t>
      </w:r>
      <w:r>
        <w:rPr>
          <w:rFonts w:ascii="Helvetica" w:eastAsia="Calibri" w:hAnsi="Helvetica" w:cs="Open Sans"/>
          <w:color w:val="000000"/>
          <w:sz w:val="21"/>
          <w:szCs w:val="21"/>
        </w:rPr>
        <w:t>treatments</w:t>
      </w:r>
      <w:r w:rsidRPr="008E33CB">
        <w:rPr>
          <w:rFonts w:ascii="Helvetica" w:eastAsia="Calibri" w:hAnsi="Helvetica" w:cs="Open Sans"/>
          <w:color w:val="000000"/>
          <w:sz w:val="21"/>
          <w:szCs w:val="21"/>
        </w:rPr>
        <w:t xml:space="preserve">); </w:t>
      </w:r>
      <w:r w:rsidRPr="008E33CB">
        <w:rPr>
          <w:rFonts w:ascii="Helvetica" w:eastAsia="Calibri" w:hAnsi="Helvetica" w:cs="Open Sans"/>
          <w:b/>
          <w:bCs/>
          <w:color w:val="000000"/>
          <w:sz w:val="21"/>
          <w:szCs w:val="21"/>
        </w:rPr>
        <w:t>Larry Wacker</w:t>
      </w:r>
      <w:r w:rsidRPr="008E33CB">
        <w:rPr>
          <w:rFonts w:ascii="Helvetica" w:eastAsia="Calibri" w:hAnsi="Helvetica" w:cs="Open Sans"/>
          <w:color w:val="000000"/>
          <w:sz w:val="21"/>
          <w:szCs w:val="21"/>
        </w:rPr>
        <w:t xml:space="preserve"> </w:t>
      </w:r>
      <w:r>
        <w:rPr>
          <w:rFonts w:ascii="Helvetica" w:eastAsia="Calibri" w:hAnsi="Helvetica" w:cs="Open Sans"/>
          <w:color w:val="000000"/>
          <w:sz w:val="21"/>
          <w:szCs w:val="21"/>
        </w:rPr>
        <w:t>(lung condition)</w:t>
      </w:r>
      <w:r w:rsidRPr="008E33CB">
        <w:rPr>
          <w:rFonts w:ascii="Helvetica" w:eastAsia="Calibri" w:hAnsi="Helvetica" w:cs="Open Sans"/>
          <w:color w:val="000000"/>
          <w:sz w:val="21"/>
          <w:szCs w:val="21"/>
        </w:rPr>
        <w:t>.</w:t>
      </w:r>
      <w:r>
        <w:rPr>
          <w:rFonts w:ascii="Helvetica" w:eastAsia="Calibri" w:hAnsi="Helvetica" w:cs="Open Sans"/>
          <w:color w:val="000000"/>
          <w:sz w:val="21"/>
          <w:szCs w:val="21"/>
        </w:rPr>
        <w:t xml:space="preserve"> </w:t>
      </w:r>
      <w:r w:rsidRPr="008E33CB">
        <w:rPr>
          <w:rFonts w:ascii="Helvetica" w:eastAsia="Calibri" w:hAnsi="Helvetica" w:cs="Open Sans"/>
          <w:b/>
          <w:bCs/>
          <w:color w:val="000000"/>
          <w:sz w:val="21"/>
          <w:szCs w:val="21"/>
        </w:rPr>
        <w:t>Tim Smith</w:t>
      </w:r>
      <w:r w:rsidRPr="008E33CB">
        <w:rPr>
          <w:rFonts w:ascii="Helvetica" w:eastAsia="Calibri" w:hAnsi="Helvetica" w:cs="Open Sans"/>
          <w:color w:val="000000"/>
          <w:sz w:val="21"/>
          <w:szCs w:val="21"/>
        </w:rPr>
        <w:t xml:space="preserve"> health. </w:t>
      </w:r>
      <w:r w:rsidRPr="008E33CB">
        <w:rPr>
          <w:rFonts w:ascii="Helvetica" w:eastAsia="Calibri" w:hAnsi="Helvetica" w:cs="Open Sans"/>
          <w:b/>
          <w:bCs/>
          <w:color w:val="000000"/>
          <w:sz w:val="21"/>
          <w:szCs w:val="21"/>
        </w:rPr>
        <w:t>Pastor Tony Sikora</w:t>
      </w:r>
      <w:r w:rsidRPr="008E33CB">
        <w:rPr>
          <w:rFonts w:ascii="Helvetica" w:eastAsia="Calibri" w:hAnsi="Helvetica" w:cs="Open Sans"/>
          <w:color w:val="000000"/>
          <w:sz w:val="21"/>
          <w:szCs w:val="21"/>
        </w:rPr>
        <w:t xml:space="preserve"> (in Michigan, much recovery needed aftereffects of Covid). </w:t>
      </w:r>
      <w:r w:rsidRPr="008E33CB">
        <w:rPr>
          <w:rFonts w:ascii="Helvetica" w:eastAsia="Calibri" w:hAnsi="Helvetica" w:cs="Open Sans"/>
          <w:b/>
          <w:bCs/>
          <w:color w:val="000000"/>
          <w:sz w:val="21"/>
          <w:szCs w:val="21"/>
        </w:rPr>
        <w:t xml:space="preserve">Marge Peterson </w:t>
      </w:r>
      <w:r w:rsidRPr="008E33CB">
        <w:rPr>
          <w:rFonts w:ascii="Helvetica" w:eastAsia="Calibri" w:hAnsi="Helvetica" w:cs="Open Sans"/>
          <w:color w:val="000000"/>
          <w:sz w:val="21"/>
          <w:szCs w:val="21"/>
        </w:rPr>
        <w:t xml:space="preserve">(a friend of Jeanne </w:t>
      </w:r>
      <w:proofErr w:type="spellStart"/>
      <w:r w:rsidRPr="008E33CB">
        <w:rPr>
          <w:rFonts w:ascii="Helvetica" w:eastAsia="Calibri" w:hAnsi="Helvetica" w:cs="Open Sans"/>
          <w:color w:val="000000"/>
          <w:sz w:val="21"/>
          <w:szCs w:val="21"/>
        </w:rPr>
        <w:t>Lindenfelser</w:t>
      </w:r>
      <w:proofErr w:type="spellEnd"/>
      <w:r w:rsidRPr="008E33CB">
        <w:rPr>
          <w:rFonts w:ascii="Helvetica" w:eastAsia="Calibri" w:hAnsi="Helvetica" w:cs="Open Sans"/>
          <w:color w:val="000000"/>
          <w:sz w:val="21"/>
          <w:szCs w:val="21"/>
        </w:rPr>
        <w:t xml:space="preserve">) [Marge’s] </w:t>
      </w:r>
      <w:r w:rsidRPr="008E33CB">
        <w:rPr>
          <w:rFonts w:ascii="Helvetica" w:eastAsia="Calibri" w:hAnsi="Helvetica" w:cs="Open Sans"/>
          <w:b/>
          <w:bCs/>
          <w:color w:val="000000"/>
          <w:sz w:val="21"/>
          <w:szCs w:val="21"/>
        </w:rPr>
        <w:t>cousin</w:t>
      </w:r>
      <w:r w:rsidRPr="008E33CB">
        <w:rPr>
          <w:rFonts w:ascii="Helvetica" w:eastAsia="Calibri" w:hAnsi="Helvetica" w:cs="Open Sans"/>
          <w:color w:val="000000"/>
          <w:sz w:val="21"/>
          <w:szCs w:val="21"/>
        </w:rPr>
        <w:t xml:space="preserve"> Sandy who has 30 days of cancer radiation treatments and for Marge’s two </w:t>
      </w:r>
      <w:r w:rsidRPr="008E33CB">
        <w:rPr>
          <w:rFonts w:ascii="Helvetica" w:eastAsia="Calibri" w:hAnsi="Helvetica" w:cs="Open Sans"/>
          <w:b/>
          <w:bCs/>
          <w:color w:val="000000"/>
          <w:sz w:val="21"/>
          <w:szCs w:val="21"/>
        </w:rPr>
        <w:t>greatgrandchildren</w:t>
      </w:r>
      <w:r w:rsidRPr="008E33CB">
        <w:rPr>
          <w:rFonts w:ascii="Helvetica" w:eastAsia="Calibri" w:hAnsi="Helvetica" w:cs="Open Sans"/>
          <w:color w:val="000000"/>
          <w:sz w:val="21"/>
          <w:szCs w:val="21"/>
        </w:rPr>
        <w:t xml:space="preserve"> who both are having seizures. </w:t>
      </w:r>
      <w:r w:rsidRPr="008E33CB">
        <w:rPr>
          <w:rFonts w:ascii="Helvetica" w:eastAsia="Calibri" w:hAnsi="Helvetica" w:cs="Open Sans"/>
          <w:b/>
          <w:bCs/>
          <w:color w:val="000000"/>
          <w:sz w:val="21"/>
          <w:szCs w:val="21"/>
        </w:rPr>
        <w:t>KP Blizzard</w:t>
      </w:r>
      <w:r w:rsidRPr="008E33CB">
        <w:rPr>
          <w:rFonts w:ascii="Helvetica" w:eastAsia="Calibri" w:hAnsi="Helvetica" w:cs="Open Sans"/>
          <w:color w:val="000000"/>
          <w:sz w:val="21"/>
          <w:szCs w:val="21"/>
        </w:rPr>
        <w:t xml:space="preserve"> (newborn great grandson of Sandy Bagley) paralyzed vocal cord. </w:t>
      </w:r>
      <w:r w:rsidRPr="008E33CB">
        <w:rPr>
          <w:rFonts w:ascii="Helvetica" w:eastAsia="Calibri" w:hAnsi="Helvetica" w:cs="Open Sans"/>
          <w:b/>
          <w:bCs/>
          <w:color w:val="000000"/>
          <w:sz w:val="21"/>
          <w:szCs w:val="21"/>
        </w:rPr>
        <w:t>Larry &amp;</w:t>
      </w:r>
      <w:r w:rsidRPr="008E33CB">
        <w:rPr>
          <w:rFonts w:ascii="Helvetica" w:eastAsia="Calibri" w:hAnsi="Helvetica" w:cs="Open Sans"/>
          <w:color w:val="000000"/>
          <w:sz w:val="21"/>
          <w:szCs w:val="21"/>
        </w:rPr>
        <w:t xml:space="preserve"> </w:t>
      </w:r>
      <w:r w:rsidRPr="008E33CB">
        <w:rPr>
          <w:rFonts w:ascii="Helvetica" w:eastAsia="Calibri" w:hAnsi="Helvetica" w:cs="Open Sans"/>
          <w:b/>
          <w:bCs/>
          <w:color w:val="000000"/>
          <w:sz w:val="21"/>
          <w:szCs w:val="21"/>
        </w:rPr>
        <w:t>Janeen</w:t>
      </w:r>
      <w:r w:rsidRPr="008E33CB">
        <w:rPr>
          <w:rFonts w:ascii="Helvetica" w:eastAsia="Calibri" w:hAnsi="Helvetica" w:cs="Open Sans"/>
          <w:color w:val="000000"/>
          <w:sz w:val="21"/>
          <w:szCs w:val="21"/>
        </w:rPr>
        <w:t xml:space="preserve"> </w:t>
      </w:r>
      <w:r w:rsidRPr="008E33CB">
        <w:rPr>
          <w:rFonts w:ascii="Helvetica" w:eastAsia="Calibri" w:hAnsi="Helvetica" w:cs="Open Sans"/>
          <w:b/>
          <w:bCs/>
          <w:color w:val="000000"/>
          <w:sz w:val="21"/>
          <w:szCs w:val="21"/>
        </w:rPr>
        <w:t>Meier</w:t>
      </w:r>
      <w:r w:rsidRPr="008E33CB">
        <w:rPr>
          <w:rFonts w:ascii="Helvetica" w:eastAsia="Calibri" w:hAnsi="Helvetica" w:cs="Open Sans"/>
          <w:color w:val="000000"/>
          <w:sz w:val="21"/>
          <w:szCs w:val="21"/>
        </w:rPr>
        <w:t xml:space="preserve"> (Maureen’s sister and brother-in-law ) health. </w:t>
      </w:r>
      <w:r w:rsidRPr="008E33CB">
        <w:rPr>
          <w:rFonts w:ascii="Helvetica" w:eastAsia="Calibri" w:hAnsi="Helvetica" w:cs="Open Sans"/>
          <w:b/>
          <w:bCs/>
          <w:color w:val="000000"/>
          <w:sz w:val="21"/>
          <w:szCs w:val="21"/>
        </w:rPr>
        <w:t xml:space="preserve">Carolyn </w:t>
      </w:r>
      <w:proofErr w:type="spellStart"/>
      <w:r w:rsidRPr="008E33CB">
        <w:rPr>
          <w:rFonts w:ascii="Helvetica" w:eastAsia="Calibri" w:hAnsi="Helvetica" w:cs="Open Sans"/>
          <w:b/>
          <w:bCs/>
          <w:color w:val="000000"/>
          <w:sz w:val="21"/>
          <w:szCs w:val="21"/>
        </w:rPr>
        <w:t>Gaugert</w:t>
      </w:r>
      <w:proofErr w:type="spellEnd"/>
      <w:r w:rsidRPr="008E33CB">
        <w:rPr>
          <w:rFonts w:ascii="Helvetica" w:eastAsia="Calibri" w:hAnsi="Helvetica" w:cs="Open Sans"/>
          <w:color w:val="000000"/>
          <w:sz w:val="21"/>
          <w:szCs w:val="21"/>
        </w:rPr>
        <w:t xml:space="preserve"> (sister-in-law to Sharon Yoder) pancreatic cancer</w:t>
      </w:r>
      <w:r>
        <w:rPr>
          <w:rFonts w:ascii="Helvetica" w:eastAsia="Calibri" w:hAnsi="Helvetica" w:cs="Open Sans"/>
          <w:color w:val="000000"/>
          <w:sz w:val="21"/>
          <w:szCs w:val="21"/>
        </w:rPr>
        <w:t xml:space="preserve"> (recent MRI showed no tumors).</w:t>
      </w:r>
    </w:p>
    <w:p w14:paraId="650FE650" w14:textId="45A73039" w:rsidR="00FA44E4" w:rsidRPr="008E33CB" w:rsidRDefault="00FA44E4" w:rsidP="00FA44E4">
      <w:pPr>
        <w:rPr>
          <w:rFonts w:ascii="Helvetica" w:eastAsia="Open Sans" w:hAnsi="Helvetica" w:cs="Arial"/>
          <w:b/>
          <w:bCs/>
          <w:color w:val="000000"/>
          <w:sz w:val="21"/>
          <w:szCs w:val="21"/>
          <w:u w:val="single" w:color="000000"/>
        </w:rPr>
      </w:pPr>
      <w:r w:rsidRPr="008E33CB">
        <w:rPr>
          <w:rFonts w:ascii="Helvetica" w:eastAsia="Open Sans" w:hAnsi="Helvetica" w:cs="Arial"/>
          <w:b/>
          <w:sz w:val="21"/>
          <w:szCs w:val="21"/>
          <w:u w:val="single" w:color="000000"/>
        </w:rPr>
        <w:t>Birthdays</w:t>
      </w:r>
      <w:r w:rsidRPr="008E33CB">
        <w:rPr>
          <w:rFonts w:ascii="Helvetica" w:hAnsi="Helvetica" w:cs="Arial"/>
          <w:sz w:val="21"/>
          <w:szCs w:val="21"/>
        </w:rPr>
        <w:t xml:space="preserve"> </w:t>
      </w:r>
      <w:r w:rsidRPr="008E33CB">
        <w:rPr>
          <w:rFonts w:ascii="Helvetica" w:eastAsia="Open Sans" w:hAnsi="Helvetica" w:cs="Arial"/>
          <w:sz w:val="21"/>
          <w:szCs w:val="21"/>
        </w:rPr>
        <w:t xml:space="preserve">… </w:t>
      </w:r>
      <w:r>
        <w:rPr>
          <w:rFonts w:ascii="Helvetica" w:hAnsi="Helvetica" w:cs="Arial"/>
          <w:sz w:val="21"/>
          <w:szCs w:val="21"/>
        </w:rPr>
        <w:t>Emi Hogan 2/26</w:t>
      </w:r>
      <w:r w:rsidR="00450B25">
        <w:rPr>
          <w:rFonts w:ascii="Helvetica" w:hAnsi="Helvetica" w:cs="Arial"/>
          <w:sz w:val="21"/>
          <w:szCs w:val="21"/>
        </w:rPr>
        <w:t xml:space="preserve">, </w:t>
      </w:r>
      <w:r w:rsidR="001813CA">
        <w:rPr>
          <w:rFonts w:ascii="Helvetica" w:hAnsi="Helvetica" w:cs="Arial"/>
          <w:sz w:val="21"/>
          <w:szCs w:val="21"/>
        </w:rPr>
        <w:t>Larry L 3/1, Thomas M</w:t>
      </w:r>
      <w:r w:rsidR="009A4B4A">
        <w:rPr>
          <w:rFonts w:ascii="Helvetica" w:hAnsi="Helvetica" w:cs="Arial"/>
          <w:sz w:val="21"/>
          <w:szCs w:val="21"/>
        </w:rPr>
        <w:t>cK</w:t>
      </w:r>
      <w:r w:rsidR="001813CA">
        <w:rPr>
          <w:rFonts w:ascii="Helvetica" w:hAnsi="Helvetica" w:cs="Arial"/>
          <w:sz w:val="21"/>
          <w:szCs w:val="21"/>
        </w:rPr>
        <w:t xml:space="preserve"> </w:t>
      </w:r>
      <w:r w:rsidR="00D44206">
        <w:rPr>
          <w:rFonts w:ascii="Helvetica" w:hAnsi="Helvetica" w:cs="Arial"/>
          <w:sz w:val="21"/>
          <w:szCs w:val="21"/>
        </w:rPr>
        <w:t>3/4, Teddy L 3/</w:t>
      </w:r>
      <w:r w:rsidR="00D36397">
        <w:rPr>
          <w:rFonts w:ascii="Helvetica" w:hAnsi="Helvetica" w:cs="Arial"/>
          <w:sz w:val="21"/>
          <w:szCs w:val="21"/>
        </w:rPr>
        <w:t xml:space="preserve">5 </w:t>
      </w:r>
    </w:p>
    <w:p w14:paraId="6E9B338C" w14:textId="23678821" w:rsidR="00FC584F" w:rsidRPr="00FA44E4" w:rsidRDefault="00FA44E4" w:rsidP="00FA44E4">
      <w:pPr>
        <w:widowControl w:val="0"/>
        <w:autoSpaceDE w:val="0"/>
        <w:autoSpaceDN w:val="0"/>
        <w:adjustRightInd w:val="0"/>
        <w:rPr>
          <w:rFonts w:ascii="Helvetica" w:hAnsi="Helvetica" w:cs="Arial"/>
          <w:b/>
          <w:bCs/>
          <w:color w:val="000000"/>
          <w:sz w:val="21"/>
          <w:szCs w:val="21"/>
        </w:rPr>
      </w:pPr>
      <w:r w:rsidRPr="008E33CB">
        <w:rPr>
          <w:rFonts w:ascii="Helvetica" w:eastAsia="Open Sans" w:hAnsi="Helvetica" w:cs="Arial"/>
          <w:b/>
          <w:bCs/>
          <w:color w:val="000000"/>
          <w:sz w:val="21"/>
          <w:szCs w:val="21"/>
          <w:u w:val="single" w:color="000000"/>
        </w:rPr>
        <w:t>Anniversaries</w:t>
      </w:r>
      <w:r w:rsidRPr="00930108">
        <w:rPr>
          <w:rFonts w:ascii="Helvetica" w:eastAsia="Open Sans" w:hAnsi="Helvetica" w:cs="Arial"/>
          <w:b/>
          <w:bCs/>
          <w:color w:val="000000"/>
          <w:sz w:val="21"/>
          <w:szCs w:val="21"/>
          <w:u w:color="000000"/>
        </w:rPr>
        <w:t xml:space="preserve"> </w:t>
      </w:r>
      <w:r w:rsidRPr="00930108">
        <w:rPr>
          <w:rFonts w:ascii="Helvetica" w:eastAsia="Open Sans" w:hAnsi="Helvetica" w:cs="Arial"/>
          <w:color w:val="000000"/>
          <w:sz w:val="21"/>
          <w:szCs w:val="21"/>
        </w:rPr>
        <w:t>…</w:t>
      </w:r>
      <w:r w:rsidRPr="000950C1">
        <w:rPr>
          <w:rFonts w:ascii="Helvetica" w:eastAsia="Open Sans" w:hAnsi="Helvetica" w:cs="Arial"/>
          <w:color w:val="000000"/>
          <w:sz w:val="21"/>
          <w:szCs w:val="21"/>
        </w:rPr>
        <w:t xml:space="preserve"> </w:t>
      </w:r>
      <w:r>
        <w:rPr>
          <w:rFonts w:ascii="Helvetica" w:hAnsi="Helvetica" w:cs="Arial"/>
          <w:bCs/>
          <w:color w:val="000000"/>
          <w:sz w:val="21"/>
          <w:szCs w:val="21"/>
        </w:rPr>
        <w:t>Luke &amp; Blair J 2/22</w:t>
      </w:r>
    </w:p>
    <w:p w14:paraId="371548CC" w14:textId="77777777" w:rsidR="00FA44E4" w:rsidRDefault="00FA44E4" w:rsidP="00FA44E4"/>
    <w:p w14:paraId="5315777F" w14:textId="4BC4890A" w:rsidR="00FC584F" w:rsidRPr="001617ED" w:rsidRDefault="00D1648C" w:rsidP="00FA44E4">
      <w:pPr>
        <w:rPr>
          <w:rFonts w:ascii="Helvetica" w:hAnsi="Helvetica"/>
          <w:sz w:val="21"/>
          <w:szCs w:val="21"/>
        </w:rPr>
      </w:pPr>
      <w:r w:rsidRPr="001617ED">
        <w:rPr>
          <w:rFonts w:ascii="Helvetica" w:hAnsi="Helvetica"/>
          <w:b/>
          <w:bCs/>
          <w:sz w:val="21"/>
          <w:szCs w:val="21"/>
        </w:rPr>
        <w:t>Lord’s Prayer</w:t>
      </w:r>
      <w:r w:rsidRPr="001617ED">
        <w:rPr>
          <w:rFonts w:ascii="Helvetica" w:hAnsi="Helvetica"/>
          <w:b/>
          <w:bCs/>
          <w:sz w:val="21"/>
          <w:szCs w:val="21"/>
        </w:rPr>
        <w:tab/>
      </w:r>
      <w:r w:rsidR="001617ED">
        <w:rPr>
          <w:rFonts w:ascii="Helvetica" w:hAnsi="Helvetica"/>
          <w:b/>
          <w:bCs/>
          <w:sz w:val="21"/>
          <w:szCs w:val="21"/>
        </w:rPr>
        <w:tab/>
      </w:r>
      <w:r w:rsidR="001617ED">
        <w:rPr>
          <w:rFonts w:ascii="Helvetica" w:hAnsi="Helvetica"/>
          <w:b/>
          <w:bCs/>
          <w:sz w:val="21"/>
          <w:szCs w:val="21"/>
        </w:rPr>
        <w:tab/>
      </w:r>
      <w:r w:rsidR="001617ED">
        <w:rPr>
          <w:rFonts w:ascii="Helvetica" w:hAnsi="Helvetica"/>
          <w:b/>
          <w:bCs/>
          <w:sz w:val="21"/>
          <w:szCs w:val="21"/>
        </w:rPr>
        <w:tab/>
      </w:r>
      <w:r w:rsidR="001617ED">
        <w:rPr>
          <w:rFonts w:ascii="Helvetica" w:hAnsi="Helvetica"/>
          <w:b/>
          <w:bCs/>
          <w:sz w:val="21"/>
          <w:szCs w:val="21"/>
        </w:rPr>
        <w:tab/>
      </w:r>
      <w:r w:rsidR="001617ED">
        <w:rPr>
          <w:rFonts w:ascii="Helvetica" w:hAnsi="Helvetica"/>
          <w:b/>
          <w:bCs/>
          <w:sz w:val="21"/>
          <w:szCs w:val="21"/>
        </w:rPr>
        <w:tab/>
      </w:r>
      <w:r w:rsidR="001617ED">
        <w:rPr>
          <w:rFonts w:ascii="Helvetica" w:hAnsi="Helvetica"/>
          <w:b/>
          <w:bCs/>
          <w:sz w:val="21"/>
          <w:szCs w:val="21"/>
        </w:rPr>
        <w:tab/>
      </w:r>
      <w:r w:rsidR="001617ED">
        <w:rPr>
          <w:rFonts w:ascii="Helvetica" w:hAnsi="Helvetica"/>
          <w:b/>
          <w:bCs/>
          <w:sz w:val="21"/>
          <w:szCs w:val="21"/>
        </w:rPr>
        <w:tab/>
        <w:t xml:space="preserve">          </w:t>
      </w:r>
      <w:r w:rsidRPr="001617ED">
        <w:rPr>
          <w:rStyle w:val="Subcaption"/>
          <w:szCs w:val="21"/>
        </w:rPr>
        <w:t>Matthew 6:9–13</w:t>
      </w:r>
    </w:p>
    <w:p w14:paraId="799623DE" w14:textId="77777777" w:rsidR="00FC584F" w:rsidRDefault="00D1648C">
      <w:pPr>
        <w:pStyle w:val="LSBResponsorial"/>
      </w:pPr>
      <w:r>
        <w:rPr>
          <w:rStyle w:val="LSBSymbol"/>
        </w:rPr>
        <w:t>P</w:t>
      </w:r>
      <w:r>
        <w:tab/>
        <w:t>Lord, remember us in Your kingdom and teach us to pray:</w:t>
      </w:r>
    </w:p>
    <w:p w14:paraId="0FEAE899" w14:textId="77777777" w:rsidR="00FC584F" w:rsidRDefault="00D1648C">
      <w:pPr>
        <w:pStyle w:val="LSBResponsorial"/>
      </w:pPr>
      <w:r>
        <w:rPr>
          <w:rStyle w:val="LSBSymbol"/>
        </w:rPr>
        <w:t>C</w:t>
      </w:r>
      <w:r>
        <w:tab/>
      </w:r>
      <w:r>
        <w:rPr>
          <w:b/>
        </w:rPr>
        <w:t>Our Father who art in heaven,</w:t>
      </w:r>
    </w:p>
    <w:p w14:paraId="41E9ED41" w14:textId="77777777" w:rsidR="00FC584F" w:rsidRDefault="00D1648C">
      <w:pPr>
        <w:pStyle w:val="LSBResponsorialContinued"/>
      </w:pPr>
      <w:r>
        <w:rPr>
          <w:b/>
        </w:rPr>
        <w:t xml:space="preserve">     hallowed be Thy name,</w:t>
      </w:r>
    </w:p>
    <w:p w14:paraId="463FAEE1" w14:textId="77777777" w:rsidR="00FC584F" w:rsidRDefault="00D1648C">
      <w:pPr>
        <w:pStyle w:val="LSBResponsorialContinued"/>
      </w:pPr>
      <w:r>
        <w:rPr>
          <w:b/>
        </w:rPr>
        <w:t xml:space="preserve">     Thy kingdom come,</w:t>
      </w:r>
    </w:p>
    <w:p w14:paraId="1424C688" w14:textId="77777777" w:rsidR="00FC584F" w:rsidRDefault="00D1648C">
      <w:pPr>
        <w:pStyle w:val="LSBResponsorialContinued"/>
      </w:pPr>
      <w:r>
        <w:rPr>
          <w:b/>
        </w:rPr>
        <w:t xml:space="preserve">     Thy will be done on earth</w:t>
      </w:r>
    </w:p>
    <w:p w14:paraId="61E10C3F" w14:textId="77777777" w:rsidR="00FC584F" w:rsidRDefault="00D1648C">
      <w:pPr>
        <w:pStyle w:val="LSBResponsorialContinued"/>
      </w:pPr>
      <w:r>
        <w:rPr>
          <w:b/>
        </w:rPr>
        <w:t xml:space="preserve">          as it is in heaven;</w:t>
      </w:r>
    </w:p>
    <w:p w14:paraId="119FB99C" w14:textId="77777777" w:rsidR="00FC584F" w:rsidRDefault="00D1648C">
      <w:pPr>
        <w:pStyle w:val="LSBResponsorialContinued"/>
      </w:pPr>
      <w:r>
        <w:rPr>
          <w:b/>
        </w:rPr>
        <w:t xml:space="preserve">     give us this day our daily bread;</w:t>
      </w:r>
    </w:p>
    <w:p w14:paraId="37A05EA7" w14:textId="77777777" w:rsidR="00FC584F" w:rsidRDefault="00D1648C">
      <w:pPr>
        <w:pStyle w:val="LSBResponsorialContinued"/>
      </w:pPr>
      <w:r>
        <w:rPr>
          <w:b/>
        </w:rPr>
        <w:t xml:space="preserve">     and forgive us our trespasses</w:t>
      </w:r>
    </w:p>
    <w:p w14:paraId="1E5C035D" w14:textId="77777777" w:rsidR="00FC584F" w:rsidRDefault="00D1648C">
      <w:pPr>
        <w:pStyle w:val="LSBResponsorialContinued"/>
      </w:pPr>
      <w:r>
        <w:rPr>
          <w:b/>
        </w:rPr>
        <w:t xml:space="preserve">          as we forgive those</w:t>
      </w:r>
    </w:p>
    <w:p w14:paraId="4AF9C054" w14:textId="77777777" w:rsidR="00FC584F" w:rsidRDefault="00D1648C">
      <w:pPr>
        <w:pStyle w:val="LSBResponsorialContinued"/>
      </w:pPr>
      <w:r>
        <w:rPr>
          <w:b/>
        </w:rPr>
        <w:t xml:space="preserve">          who trespass against us;</w:t>
      </w:r>
    </w:p>
    <w:p w14:paraId="6A544389" w14:textId="77777777" w:rsidR="00FC584F" w:rsidRDefault="00D1648C">
      <w:pPr>
        <w:pStyle w:val="LSBResponsorialContinued"/>
      </w:pPr>
      <w:r>
        <w:rPr>
          <w:b/>
        </w:rPr>
        <w:t xml:space="preserve">     and lead us not into temptation,</w:t>
      </w:r>
    </w:p>
    <w:p w14:paraId="3DAFC3A0" w14:textId="77777777" w:rsidR="00FC584F" w:rsidRDefault="00D1648C">
      <w:pPr>
        <w:pStyle w:val="LSBResponsorialContinued"/>
      </w:pPr>
      <w:r>
        <w:rPr>
          <w:b/>
        </w:rPr>
        <w:t xml:space="preserve">     but deliver us from evil.</w:t>
      </w:r>
    </w:p>
    <w:p w14:paraId="1AF09756" w14:textId="77777777" w:rsidR="00FC584F" w:rsidRDefault="00D1648C">
      <w:pPr>
        <w:pStyle w:val="LSBResponsorialContinued"/>
      </w:pPr>
      <w:r>
        <w:rPr>
          <w:b/>
        </w:rPr>
        <w:t>For Thine is the kingdom</w:t>
      </w:r>
    </w:p>
    <w:p w14:paraId="1AEA794A" w14:textId="77777777" w:rsidR="00FC584F" w:rsidRDefault="00D1648C">
      <w:pPr>
        <w:pStyle w:val="LSBResponsorialContinued"/>
      </w:pPr>
      <w:r>
        <w:rPr>
          <w:b/>
        </w:rPr>
        <w:t xml:space="preserve">     and the power and the glory</w:t>
      </w:r>
    </w:p>
    <w:p w14:paraId="303BC474" w14:textId="77777777" w:rsidR="00FC584F" w:rsidRDefault="00D1648C">
      <w:pPr>
        <w:pStyle w:val="LSBResponsorialContinued"/>
      </w:pPr>
      <w:r>
        <w:rPr>
          <w:b/>
        </w:rPr>
        <w:t xml:space="preserve">     forever and ever. Amen.</w:t>
      </w:r>
    </w:p>
    <w:p w14:paraId="7FEC754C" w14:textId="77777777" w:rsidR="00FC584F" w:rsidRDefault="00FC584F">
      <w:pPr>
        <w:pStyle w:val="Body"/>
      </w:pPr>
    </w:p>
    <w:p w14:paraId="2D5CD8AD" w14:textId="77777777" w:rsidR="00FC584F" w:rsidRDefault="00D1648C">
      <w:pPr>
        <w:pStyle w:val="Heading"/>
      </w:pPr>
      <w:r>
        <w:t>+ Service of the Sacrament +</w:t>
      </w:r>
    </w:p>
    <w:p w14:paraId="5DF12642" w14:textId="77777777" w:rsidR="00FC584F" w:rsidRDefault="00FC584F">
      <w:pPr>
        <w:pStyle w:val="Body"/>
      </w:pPr>
    </w:p>
    <w:p w14:paraId="0755A1C6" w14:textId="77777777" w:rsidR="00FC584F" w:rsidRDefault="00D1648C">
      <w:pPr>
        <w:pStyle w:val="Caption"/>
      </w:pPr>
      <w:r>
        <w:t>A Word to Our Guests and Visitors about Communion at Praise</w:t>
      </w:r>
    </w:p>
    <w:p w14:paraId="7B2BDCB4" w14:textId="77777777" w:rsidR="00FC584F" w:rsidRDefault="00D1648C">
      <w:pPr>
        <w:pStyle w:val="Body"/>
      </w:pPr>
      <w:r>
        <w:t xml:space="preserve">The Lord’s Supper is celebrated at this congregation in the confession and glad confidence that, as He says, our Lord gives into our mouths not only bread and wine but His very Body </w:t>
      </w:r>
      <w:r>
        <w:lastRenderedPageBreak/>
        <w:t>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and resurrection until He comes. Scripture warns that those who come forward to eat and drink our Lord’s Body and Blood in an unworthy manner do so to their great spiritual harm. The Lord’s Supper is also a confession of the faith which is confessed at this altar. Therefore, any who hold a confession differing from that of this congregation and The Lutheran Church—Missouri Synod, and yet to desire to receive the Sacrament (Communion), are encouraged to seek guidance from the pastor.</w:t>
      </w:r>
    </w:p>
    <w:p w14:paraId="5CBED2EF" w14:textId="77777777" w:rsidR="00FC584F" w:rsidRDefault="00FC584F">
      <w:pPr>
        <w:pStyle w:val="Body"/>
      </w:pPr>
    </w:p>
    <w:p w14:paraId="1FAF0A3F" w14:textId="77777777" w:rsidR="00FC584F" w:rsidRDefault="00D1648C">
      <w:pPr>
        <w:pStyle w:val="Caption"/>
      </w:pPr>
      <w:r>
        <w:t>Preface</w:t>
      </w:r>
      <w:r>
        <w:tab/>
      </w:r>
      <w:r>
        <w:rPr>
          <w:rStyle w:val="Subcaption"/>
          <w:b w:val="0"/>
        </w:rPr>
        <w:t>2 Timothy 4:22; [Colossians 3:1]; [Psalm 136]</w:t>
      </w:r>
    </w:p>
    <w:p w14:paraId="1928CA30" w14:textId="77777777" w:rsidR="00FC584F" w:rsidRDefault="00D1648C">
      <w:pPr>
        <w:pStyle w:val="LSBResponsorial"/>
      </w:pPr>
      <w:r>
        <w:rPr>
          <w:rStyle w:val="LSBSymbol"/>
        </w:rPr>
        <w:t>P</w:t>
      </w:r>
      <w:r>
        <w:tab/>
        <w:t>The Lord be with you.</w:t>
      </w:r>
    </w:p>
    <w:p w14:paraId="4CE148DC" w14:textId="77777777" w:rsidR="00FC584F" w:rsidRDefault="00D1648C">
      <w:pPr>
        <w:pStyle w:val="Image"/>
      </w:pPr>
      <w:r>
        <w:rPr>
          <w:noProof/>
        </w:rPr>
        <w:drawing>
          <wp:inline distT="0" distB="0" distL="0" distR="0" wp14:anchorId="4F31105C" wp14:editId="284D75F6">
            <wp:extent cx="3719931" cy="1265682"/>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3719931" cy="1265682"/>
                    </a:xfrm>
                    <a:prstGeom prst="rect">
                      <a:avLst/>
                    </a:prstGeom>
                    <a:noFill/>
                    <a:ln>
                      <a:noFill/>
                    </a:ln>
                  </pic:spPr>
                </pic:pic>
              </a:graphicData>
            </a:graphic>
          </wp:inline>
        </w:drawing>
      </w:r>
    </w:p>
    <w:p w14:paraId="79B50D50" w14:textId="77777777" w:rsidR="00FC584F" w:rsidRDefault="00D1648C">
      <w:pPr>
        <w:pStyle w:val="Body"/>
      </w:pPr>
      <w:r>
        <w:t xml:space="preserve"> </w:t>
      </w:r>
    </w:p>
    <w:p w14:paraId="31CCBDC2" w14:textId="77777777" w:rsidR="00FC584F" w:rsidRDefault="00D1648C">
      <w:pPr>
        <w:pStyle w:val="LSBResponsorial"/>
      </w:pPr>
      <w:r>
        <w:rPr>
          <w:rStyle w:val="LSBSymbol"/>
        </w:rPr>
        <w:t>P</w:t>
      </w:r>
      <w:r>
        <w:tab/>
        <w:t>Lift up your hearts.</w:t>
      </w:r>
    </w:p>
    <w:p w14:paraId="16989385" w14:textId="77777777" w:rsidR="00FC584F" w:rsidRDefault="00D1648C">
      <w:pPr>
        <w:pStyle w:val="Image"/>
      </w:pPr>
      <w:r>
        <w:rPr>
          <w:noProof/>
        </w:rPr>
        <w:drawing>
          <wp:inline distT="0" distB="0" distL="0" distR="0" wp14:anchorId="3EB31E5B" wp14:editId="78A0678A">
            <wp:extent cx="3719931" cy="1331061"/>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3719931" cy="1331061"/>
                    </a:xfrm>
                    <a:prstGeom prst="rect">
                      <a:avLst/>
                    </a:prstGeom>
                    <a:noFill/>
                    <a:ln>
                      <a:noFill/>
                    </a:ln>
                  </pic:spPr>
                </pic:pic>
              </a:graphicData>
            </a:graphic>
          </wp:inline>
        </w:drawing>
      </w:r>
    </w:p>
    <w:p w14:paraId="76601933" w14:textId="77777777" w:rsidR="00FC584F" w:rsidRDefault="00D1648C">
      <w:pPr>
        <w:pStyle w:val="Body"/>
      </w:pPr>
      <w:r>
        <w:t xml:space="preserve"> </w:t>
      </w:r>
    </w:p>
    <w:p w14:paraId="5FB3A918" w14:textId="77777777" w:rsidR="00FC584F" w:rsidRDefault="00D1648C">
      <w:pPr>
        <w:pStyle w:val="LSBResponsorial"/>
      </w:pPr>
      <w:r>
        <w:rPr>
          <w:rStyle w:val="LSBSymbol"/>
        </w:rPr>
        <w:t>P</w:t>
      </w:r>
      <w:r>
        <w:tab/>
        <w:t>Let us give thanks unto the Lord, our God.</w:t>
      </w:r>
    </w:p>
    <w:p w14:paraId="0A6AE965" w14:textId="77777777" w:rsidR="00FC584F" w:rsidRDefault="00D1648C">
      <w:pPr>
        <w:pStyle w:val="Image"/>
      </w:pPr>
      <w:r>
        <w:rPr>
          <w:noProof/>
        </w:rPr>
        <w:drawing>
          <wp:inline distT="0" distB="0" distL="0" distR="0" wp14:anchorId="3CB11B35" wp14:editId="716DA6AE">
            <wp:extent cx="3719931" cy="129418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3719931" cy="1294180"/>
                    </a:xfrm>
                    <a:prstGeom prst="rect">
                      <a:avLst/>
                    </a:prstGeom>
                    <a:noFill/>
                    <a:ln>
                      <a:noFill/>
                    </a:ln>
                  </pic:spPr>
                </pic:pic>
              </a:graphicData>
            </a:graphic>
          </wp:inline>
        </w:drawing>
      </w:r>
    </w:p>
    <w:p w14:paraId="42887BD7" w14:textId="77777777" w:rsidR="00FC584F" w:rsidRDefault="00FC584F">
      <w:pPr>
        <w:pStyle w:val="Body"/>
      </w:pPr>
    </w:p>
    <w:p w14:paraId="0903D122" w14:textId="77777777" w:rsidR="00FC584F" w:rsidRDefault="00D1648C">
      <w:pPr>
        <w:pStyle w:val="Caption"/>
      </w:pPr>
      <w:r>
        <w:lastRenderedPageBreak/>
        <w:t>Proper Preface (Abbreviated)</w:t>
      </w:r>
    </w:p>
    <w:p w14:paraId="727AB9A6" w14:textId="77777777" w:rsidR="00FC584F" w:rsidRDefault="00D1648C">
      <w:pPr>
        <w:pStyle w:val="LSBResponsorial"/>
      </w:pPr>
      <w:r>
        <w:rPr>
          <w:rStyle w:val="LSBSymbol"/>
        </w:rPr>
        <w:t>P</w:t>
      </w:r>
      <w:r>
        <w:tab/>
        <w:t>It is truly meet, right, and salutary . . . evermore praising You and saying:</w:t>
      </w:r>
    </w:p>
    <w:p w14:paraId="69310D43" w14:textId="77777777" w:rsidR="00FC584F" w:rsidRDefault="00FC584F">
      <w:pPr>
        <w:pStyle w:val="Body"/>
      </w:pPr>
    </w:p>
    <w:p w14:paraId="19D6BC34" w14:textId="77777777" w:rsidR="00FC584F" w:rsidRDefault="00D1648C">
      <w:pPr>
        <w:pStyle w:val="Caption"/>
      </w:pPr>
      <w:r>
        <w:t>Sanctus</w:t>
      </w:r>
      <w:r>
        <w:tab/>
      </w:r>
      <w:r>
        <w:rPr>
          <w:rStyle w:val="Subcaption"/>
          <w:b w:val="0"/>
        </w:rPr>
        <w:t>Isaiah 6:3; Matthew 21:9</w:t>
      </w:r>
    </w:p>
    <w:p w14:paraId="5DFEC9D7" w14:textId="77777777" w:rsidR="00FC584F" w:rsidRDefault="00D1648C">
      <w:pPr>
        <w:pStyle w:val="Image"/>
      </w:pPr>
      <w:r>
        <w:rPr>
          <w:noProof/>
        </w:rPr>
        <w:drawing>
          <wp:inline distT="0" distB="0" distL="0" distR="0" wp14:anchorId="16A046AB" wp14:editId="1DC3BF80">
            <wp:extent cx="4777740" cy="65658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4777740" cy="656589"/>
                    </a:xfrm>
                    <a:prstGeom prst="rect">
                      <a:avLst/>
                    </a:prstGeom>
                    <a:noFill/>
                    <a:ln>
                      <a:noFill/>
                    </a:ln>
                  </pic:spPr>
                </pic:pic>
              </a:graphicData>
            </a:graphic>
          </wp:inline>
        </w:drawing>
      </w:r>
    </w:p>
    <w:p w14:paraId="12922ABB" w14:textId="77777777" w:rsidR="00FC584F" w:rsidRDefault="00D1648C">
      <w:pPr>
        <w:pStyle w:val="Image"/>
      </w:pPr>
      <w:r>
        <w:rPr>
          <w:noProof/>
        </w:rPr>
        <w:drawing>
          <wp:inline distT="0" distB="0" distL="0" distR="0" wp14:anchorId="79965FDF" wp14:editId="18E8EE11">
            <wp:extent cx="4777740" cy="72644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4777740" cy="726440"/>
                    </a:xfrm>
                    <a:prstGeom prst="rect">
                      <a:avLst/>
                    </a:prstGeom>
                    <a:noFill/>
                    <a:ln>
                      <a:noFill/>
                    </a:ln>
                  </pic:spPr>
                </pic:pic>
              </a:graphicData>
            </a:graphic>
          </wp:inline>
        </w:drawing>
      </w:r>
    </w:p>
    <w:p w14:paraId="0C7DF173" w14:textId="77777777" w:rsidR="00FC584F" w:rsidRDefault="00D1648C">
      <w:pPr>
        <w:pStyle w:val="Image"/>
      </w:pPr>
      <w:r>
        <w:rPr>
          <w:noProof/>
        </w:rPr>
        <w:drawing>
          <wp:inline distT="0" distB="0" distL="0" distR="0" wp14:anchorId="3B01C5FD" wp14:editId="4E153D25">
            <wp:extent cx="4777740" cy="72644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2"/>
                    <a:stretch>
                      <a:fillRect/>
                    </a:stretch>
                  </pic:blipFill>
                  <pic:spPr bwMode="auto">
                    <a:xfrm>
                      <a:off x="0" y="0"/>
                      <a:ext cx="4777740" cy="726440"/>
                    </a:xfrm>
                    <a:prstGeom prst="rect">
                      <a:avLst/>
                    </a:prstGeom>
                    <a:noFill/>
                    <a:ln>
                      <a:noFill/>
                    </a:ln>
                  </pic:spPr>
                </pic:pic>
              </a:graphicData>
            </a:graphic>
          </wp:inline>
        </w:drawing>
      </w:r>
    </w:p>
    <w:p w14:paraId="56A46E04" w14:textId="77777777" w:rsidR="00FC584F" w:rsidRDefault="00D1648C">
      <w:pPr>
        <w:pStyle w:val="Image"/>
      </w:pPr>
      <w:r>
        <w:rPr>
          <w:noProof/>
        </w:rPr>
        <w:drawing>
          <wp:inline distT="0" distB="0" distL="0" distR="0" wp14:anchorId="1FD7A429" wp14:editId="2EC18C11">
            <wp:extent cx="4777740" cy="71247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3"/>
                    <a:stretch>
                      <a:fillRect/>
                    </a:stretch>
                  </pic:blipFill>
                  <pic:spPr bwMode="auto">
                    <a:xfrm>
                      <a:off x="0" y="0"/>
                      <a:ext cx="4777740" cy="712470"/>
                    </a:xfrm>
                    <a:prstGeom prst="rect">
                      <a:avLst/>
                    </a:prstGeom>
                    <a:noFill/>
                    <a:ln>
                      <a:noFill/>
                    </a:ln>
                  </pic:spPr>
                </pic:pic>
              </a:graphicData>
            </a:graphic>
          </wp:inline>
        </w:drawing>
      </w:r>
    </w:p>
    <w:p w14:paraId="7D1D73DB" w14:textId="77777777" w:rsidR="00FC584F" w:rsidRDefault="00D1648C">
      <w:pPr>
        <w:pStyle w:val="Image"/>
      </w:pPr>
      <w:r>
        <w:rPr>
          <w:noProof/>
        </w:rPr>
        <w:drawing>
          <wp:inline distT="0" distB="0" distL="0" distR="0" wp14:anchorId="5227337A" wp14:editId="44EEBE37">
            <wp:extent cx="4777740" cy="74040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4"/>
                    <a:stretch>
                      <a:fillRect/>
                    </a:stretch>
                  </pic:blipFill>
                  <pic:spPr bwMode="auto">
                    <a:xfrm>
                      <a:off x="0" y="0"/>
                      <a:ext cx="4777740" cy="740409"/>
                    </a:xfrm>
                    <a:prstGeom prst="rect">
                      <a:avLst/>
                    </a:prstGeom>
                    <a:noFill/>
                    <a:ln>
                      <a:noFill/>
                    </a:ln>
                  </pic:spPr>
                </pic:pic>
              </a:graphicData>
            </a:graphic>
          </wp:inline>
        </w:drawing>
      </w:r>
    </w:p>
    <w:p w14:paraId="6DF281AE" w14:textId="77777777" w:rsidR="00FC584F" w:rsidRDefault="00FC584F">
      <w:pPr>
        <w:pStyle w:val="Body"/>
      </w:pPr>
    </w:p>
    <w:p w14:paraId="0B65EA6C" w14:textId="77777777" w:rsidR="00FC584F" w:rsidRDefault="00D1648C">
      <w:pPr>
        <w:pStyle w:val="Caption"/>
      </w:pPr>
      <w:r>
        <w:t>The Words of Our Lord</w:t>
      </w:r>
      <w:r>
        <w:tab/>
      </w:r>
      <w:r>
        <w:rPr>
          <w:rStyle w:val="Subcaption"/>
          <w:b w:val="0"/>
        </w:rPr>
        <w:t>Mt 26:26-30; Mk 14:22-26; Lk 22:14-23; 1 Cor 11:23-25.</w:t>
      </w:r>
    </w:p>
    <w:p w14:paraId="5FDEEE99" w14:textId="77777777" w:rsidR="00FC584F" w:rsidRDefault="00D1648C">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06745AB9" w14:textId="77777777" w:rsidR="00FC584F" w:rsidRDefault="00D1648C">
      <w:pPr>
        <w:pStyle w:val="LSBResponsorialContinued"/>
      </w:pPr>
      <w:r>
        <w:t xml:space="preserve"> </w:t>
      </w:r>
    </w:p>
    <w:p w14:paraId="38C91757" w14:textId="77777777" w:rsidR="00FC584F" w:rsidRDefault="00D1648C">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15913DEC" w14:textId="77777777" w:rsidR="00FC584F" w:rsidRDefault="00FC584F">
      <w:pPr>
        <w:pStyle w:val="Body"/>
      </w:pPr>
    </w:p>
    <w:p w14:paraId="00014DFF" w14:textId="77777777" w:rsidR="00FC584F" w:rsidRDefault="00D1648C">
      <w:pPr>
        <w:pStyle w:val="Caption"/>
      </w:pPr>
      <w:r>
        <w:t>Pax Domini</w:t>
      </w:r>
      <w:r>
        <w:tab/>
      </w:r>
      <w:r>
        <w:rPr>
          <w:rStyle w:val="Subcaption"/>
          <w:b w:val="0"/>
        </w:rPr>
        <w:t>John 20:19</w:t>
      </w:r>
    </w:p>
    <w:p w14:paraId="4D19D926" w14:textId="77777777" w:rsidR="00FC584F" w:rsidRDefault="00D1648C">
      <w:pPr>
        <w:pStyle w:val="LSBResponsorial"/>
      </w:pPr>
      <w:r>
        <w:rPr>
          <w:rStyle w:val="LSBSymbol"/>
        </w:rPr>
        <w:t>P</w:t>
      </w:r>
      <w:r>
        <w:tab/>
        <w:t>The peace of the Lord be with you always.</w:t>
      </w:r>
    </w:p>
    <w:p w14:paraId="73AC5268" w14:textId="77777777" w:rsidR="00FC584F" w:rsidRDefault="00D1648C">
      <w:pPr>
        <w:pStyle w:val="Image"/>
      </w:pPr>
      <w:r>
        <w:rPr>
          <w:noProof/>
        </w:rPr>
        <w:lastRenderedPageBreak/>
        <w:drawing>
          <wp:inline distT="0" distB="0" distL="0" distR="0" wp14:anchorId="1604173B" wp14:editId="3A180957">
            <wp:extent cx="3338830" cy="1193800"/>
            <wp:effectExtent l="0" t="0" r="127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rotWithShape="1">
                    <a:blip r:embed="rId35"/>
                    <a:srcRect t="7115"/>
                    <a:stretch/>
                  </pic:blipFill>
                  <pic:spPr bwMode="auto">
                    <a:xfrm>
                      <a:off x="0" y="0"/>
                      <a:ext cx="3338830" cy="1193800"/>
                    </a:xfrm>
                    <a:prstGeom prst="rect">
                      <a:avLst/>
                    </a:prstGeom>
                    <a:noFill/>
                    <a:ln>
                      <a:noFill/>
                    </a:ln>
                    <a:extLst>
                      <a:ext uri="{53640926-AAD7-44D8-BBD7-CCE9431645EC}">
                        <a14:shadowObscured xmlns:a14="http://schemas.microsoft.com/office/drawing/2010/main"/>
                      </a:ext>
                    </a:extLst>
                  </pic:spPr>
                </pic:pic>
              </a:graphicData>
            </a:graphic>
          </wp:inline>
        </w:drawing>
      </w:r>
    </w:p>
    <w:p w14:paraId="34E2520C" w14:textId="77777777" w:rsidR="00FC584F" w:rsidRDefault="00FC584F">
      <w:pPr>
        <w:pStyle w:val="Body"/>
      </w:pPr>
    </w:p>
    <w:p w14:paraId="69727059" w14:textId="77777777" w:rsidR="00FC584F" w:rsidRDefault="00D1648C">
      <w:pPr>
        <w:pStyle w:val="Caption"/>
      </w:pPr>
      <w:r>
        <w:t>Agnus Dei</w:t>
      </w:r>
      <w:r>
        <w:tab/>
      </w:r>
      <w:r>
        <w:rPr>
          <w:rStyle w:val="Subcaption"/>
          <w:b w:val="0"/>
        </w:rPr>
        <w:t>John 1:29</w:t>
      </w:r>
    </w:p>
    <w:p w14:paraId="664CE5F0" w14:textId="77777777" w:rsidR="00FC584F" w:rsidRDefault="00D1648C">
      <w:pPr>
        <w:pStyle w:val="Image"/>
      </w:pPr>
      <w:r>
        <w:rPr>
          <w:noProof/>
        </w:rPr>
        <w:drawing>
          <wp:inline distT="0" distB="0" distL="0" distR="0" wp14:anchorId="1A8D9A62" wp14:editId="45684EDC">
            <wp:extent cx="4781092" cy="60350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781092" cy="603504"/>
                    </a:xfrm>
                    <a:prstGeom prst="rect">
                      <a:avLst/>
                    </a:prstGeom>
                    <a:noFill/>
                    <a:ln>
                      <a:noFill/>
                    </a:ln>
                  </pic:spPr>
                </pic:pic>
              </a:graphicData>
            </a:graphic>
          </wp:inline>
        </w:drawing>
      </w:r>
    </w:p>
    <w:p w14:paraId="2F1E1FB3" w14:textId="77777777" w:rsidR="00FC584F" w:rsidRDefault="00D1648C">
      <w:pPr>
        <w:pStyle w:val="Image"/>
      </w:pPr>
      <w:r>
        <w:rPr>
          <w:noProof/>
        </w:rPr>
        <w:drawing>
          <wp:inline distT="0" distB="0" distL="0" distR="0" wp14:anchorId="4DA61CAC" wp14:editId="78A6C8A6">
            <wp:extent cx="4781092" cy="672236"/>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781092" cy="672236"/>
                    </a:xfrm>
                    <a:prstGeom prst="rect">
                      <a:avLst/>
                    </a:prstGeom>
                    <a:noFill/>
                    <a:ln>
                      <a:noFill/>
                    </a:ln>
                  </pic:spPr>
                </pic:pic>
              </a:graphicData>
            </a:graphic>
          </wp:inline>
        </w:drawing>
      </w:r>
    </w:p>
    <w:p w14:paraId="31B2E501" w14:textId="77777777" w:rsidR="00FC584F" w:rsidRDefault="00D1648C">
      <w:pPr>
        <w:pStyle w:val="Image"/>
      </w:pPr>
      <w:r>
        <w:rPr>
          <w:noProof/>
        </w:rPr>
        <w:drawing>
          <wp:inline distT="0" distB="0" distL="0" distR="0" wp14:anchorId="316C842A" wp14:editId="2B16FC7A">
            <wp:extent cx="4781092" cy="68229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4781092" cy="682294"/>
                    </a:xfrm>
                    <a:prstGeom prst="rect">
                      <a:avLst/>
                    </a:prstGeom>
                    <a:noFill/>
                    <a:ln>
                      <a:noFill/>
                    </a:ln>
                  </pic:spPr>
                </pic:pic>
              </a:graphicData>
            </a:graphic>
          </wp:inline>
        </w:drawing>
      </w:r>
    </w:p>
    <w:p w14:paraId="37081C13" w14:textId="77777777" w:rsidR="00FC584F" w:rsidRDefault="00D1648C">
      <w:pPr>
        <w:pStyle w:val="Image"/>
      </w:pPr>
      <w:r>
        <w:rPr>
          <w:noProof/>
        </w:rPr>
        <w:drawing>
          <wp:inline distT="0" distB="0" distL="0" distR="0" wp14:anchorId="2BE09728" wp14:editId="6213B445">
            <wp:extent cx="4781092" cy="683971"/>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4781092" cy="683971"/>
                    </a:xfrm>
                    <a:prstGeom prst="rect">
                      <a:avLst/>
                    </a:prstGeom>
                    <a:noFill/>
                    <a:ln>
                      <a:noFill/>
                    </a:ln>
                  </pic:spPr>
                </pic:pic>
              </a:graphicData>
            </a:graphic>
          </wp:inline>
        </w:drawing>
      </w:r>
    </w:p>
    <w:p w14:paraId="4D29CE08" w14:textId="77777777" w:rsidR="00FC584F" w:rsidRDefault="00D1648C">
      <w:pPr>
        <w:pStyle w:val="Image"/>
      </w:pPr>
      <w:r>
        <w:rPr>
          <w:noProof/>
        </w:rPr>
        <w:drawing>
          <wp:inline distT="0" distB="0" distL="0" distR="0" wp14:anchorId="28F793A2" wp14:editId="3CE77C27">
            <wp:extent cx="4781092" cy="692353"/>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0"/>
                    <a:stretch>
                      <a:fillRect/>
                    </a:stretch>
                  </pic:blipFill>
                  <pic:spPr bwMode="auto">
                    <a:xfrm>
                      <a:off x="0" y="0"/>
                      <a:ext cx="4781092" cy="692353"/>
                    </a:xfrm>
                    <a:prstGeom prst="rect">
                      <a:avLst/>
                    </a:prstGeom>
                    <a:noFill/>
                    <a:ln>
                      <a:noFill/>
                    </a:ln>
                  </pic:spPr>
                </pic:pic>
              </a:graphicData>
            </a:graphic>
          </wp:inline>
        </w:drawing>
      </w:r>
    </w:p>
    <w:p w14:paraId="57D1ED89" w14:textId="77777777" w:rsidR="00FC584F" w:rsidRDefault="00D1648C">
      <w:pPr>
        <w:pStyle w:val="Body"/>
      </w:pPr>
      <w:r>
        <w:t xml:space="preserve"> </w:t>
      </w:r>
    </w:p>
    <w:p w14:paraId="2D232818" w14:textId="77777777" w:rsidR="00FC584F" w:rsidRDefault="00D1648C">
      <w:pPr>
        <w:pStyle w:val="Caption"/>
      </w:pPr>
      <w:r>
        <w:t>Distribution</w:t>
      </w:r>
    </w:p>
    <w:p w14:paraId="38C5FE88" w14:textId="77777777" w:rsidR="00FC584F" w:rsidRDefault="00D1648C">
      <w:pPr>
        <w:pStyle w:val="Body"/>
      </w:pPr>
      <w:r>
        <w:t>Please see our pastor for details about baptism, instruction, and vow of confirmation of our church’s teachings prior to taking the Lord’s Supper (Communion) at Praise.</w:t>
      </w:r>
    </w:p>
    <w:p w14:paraId="1EC26AC5" w14:textId="77777777" w:rsidR="00FC584F" w:rsidRDefault="00FC584F">
      <w:pPr>
        <w:pStyle w:val="Body"/>
      </w:pPr>
    </w:p>
    <w:p w14:paraId="2386C65C" w14:textId="77777777" w:rsidR="00FC584F" w:rsidRDefault="00D1648C">
      <w:pPr>
        <w:pStyle w:val="Caption"/>
      </w:pPr>
      <w:r>
        <w:t>Distribution Hymn: 628 Your Table I Approach</w:t>
      </w:r>
    </w:p>
    <w:p w14:paraId="0271FD01" w14:textId="77777777" w:rsidR="00FC584F" w:rsidRDefault="00D1648C">
      <w:pPr>
        <w:pStyle w:val="Caption"/>
      </w:pPr>
      <w:r>
        <w:t>Distribution Hymn: 692 Praise to You and Adoration</w:t>
      </w:r>
    </w:p>
    <w:p w14:paraId="2E537866" w14:textId="77777777" w:rsidR="00FC584F" w:rsidRDefault="00D1648C">
      <w:pPr>
        <w:pStyle w:val="Caption"/>
      </w:pPr>
      <w:r>
        <w:t>Distribution Hymn: 706 Love in Christ Is Strong and Living</w:t>
      </w:r>
    </w:p>
    <w:p w14:paraId="295B0BF1" w14:textId="77777777" w:rsidR="00FC584F" w:rsidRDefault="00D1648C">
      <w:pPr>
        <w:pStyle w:val="Caption"/>
      </w:pPr>
      <w:r>
        <w:t>Distribution Hymn: 409 Hail, O Source of Every Blessing</w:t>
      </w:r>
    </w:p>
    <w:p w14:paraId="24E5E622" w14:textId="77777777" w:rsidR="00FC584F" w:rsidRDefault="00FC584F">
      <w:pPr>
        <w:pStyle w:val="Body"/>
      </w:pPr>
    </w:p>
    <w:p w14:paraId="22BA6811" w14:textId="77777777" w:rsidR="00FC584F" w:rsidRDefault="00D1648C">
      <w:pPr>
        <w:pStyle w:val="Caption"/>
      </w:pPr>
      <w:r>
        <w:lastRenderedPageBreak/>
        <w:t>Nunc Dimittis</w:t>
      </w:r>
      <w:r>
        <w:tab/>
      </w:r>
      <w:r>
        <w:rPr>
          <w:rStyle w:val="Subcaption"/>
          <w:b w:val="0"/>
        </w:rPr>
        <w:t>Luke 2:29–32</w:t>
      </w:r>
    </w:p>
    <w:p w14:paraId="6437131D" w14:textId="77777777" w:rsidR="00FC584F" w:rsidRDefault="00D1648C">
      <w:pPr>
        <w:pStyle w:val="Image"/>
      </w:pPr>
      <w:r>
        <w:rPr>
          <w:noProof/>
        </w:rPr>
        <w:drawing>
          <wp:inline distT="0" distB="0" distL="0" distR="0" wp14:anchorId="1792B6E4" wp14:editId="727F10AE">
            <wp:extent cx="4791151" cy="601827"/>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4791151" cy="601827"/>
                    </a:xfrm>
                    <a:prstGeom prst="rect">
                      <a:avLst/>
                    </a:prstGeom>
                    <a:noFill/>
                    <a:ln>
                      <a:noFill/>
                    </a:ln>
                  </pic:spPr>
                </pic:pic>
              </a:graphicData>
            </a:graphic>
          </wp:inline>
        </w:drawing>
      </w:r>
    </w:p>
    <w:p w14:paraId="065E2345" w14:textId="0F7B2C54" w:rsidR="00FC584F" w:rsidRDefault="00D1648C" w:rsidP="00E70592">
      <w:pPr>
        <w:pStyle w:val="Body"/>
      </w:pPr>
      <w:r>
        <w:t xml:space="preserve"> </w:t>
      </w:r>
      <w:r>
        <w:rPr>
          <w:noProof/>
        </w:rPr>
        <w:drawing>
          <wp:inline distT="0" distB="0" distL="0" distR="0" wp14:anchorId="0FAFEAD6" wp14:editId="6AD0BE86">
            <wp:extent cx="4791151" cy="650443"/>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4791151" cy="650443"/>
                    </a:xfrm>
                    <a:prstGeom prst="rect">
                      <a:avLst/>
                    </a:prstGeom>
                    <a:noFill/>
                    <a:ln>
                      <a:noFill/>
                    </a:ln>
                  </pic:spPr>
                </pic:pic>
              </a:graphicData>
            </a:graphic>
          </wp:inline>
        </w:drawing>
      </w:r>
    </w:p>
    <w:p w14:paraId="7BD6767E" w14:textId="03604CF7" w:rsidR="00FC584F" w:rsidRDefault="00D1648C" w:rsidP="00E70592">
      <w:pPr>
        <w:pStyle w:val="Body"/>
      </w:pPr>
      <w:r>
        <w:t xml:space="preserve"> </w:t>
      </w:r>
      <w:r>
        <w:rPr>
          <w:noProof/>
        </w:rPr>
        <w:drawing>
          <wp:inline distT="0" distB="0" distL="0" distR="0" wp14:anchorId="652A1004" wp14:editId="19B554AE">
            <wp:extent cx="4791151" cy="68732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3"/>
                    <a:stretch>
                      <a:fillRect/>
                    </a:stretch>
                  </pic:blipFill>
                  <pic:spPr bwMode="auto">
                    <a:xfrm>
                      <a:off x="0" y="0"/>
                      <a:ext cx="4791151" cy="687324"/>
                    </a:xfrm>
                    <a:prstGeom prst="rect">
                      <a:avLst/>
                    </a:prstGeom>
                    <a:noFill/>
                    <a:ln>
                      <a:noFill/>
                    </a:ln>
                  </pic:spPr>
                </pic:pic>
              </a:graphicData>
            </a:graphic>
          </wp:inline>
        </w:drawing>
      </w:r>
    </w:p>
    <w:p w14:paraId="48944F43" w14:textId="207546EC" w:rsidR="00FC584F" w:rsidRDefault="00D1648C" w:rsidP="00E70592">
      <w:pPr>
        <w:pStyle w:val="Body"/>
      </w:pPr>
      <w:r>
        <w:t xml:space="preserve"> </w:t>
      </w:r>
      <w:r>
        <w:rPr>
          <w:noProof/>
        </w:rPr>
        <w:drawing>
          <wp:inline distT="0" distB="0" distL="0" distR="0" wp14:anchorId="5C7E47EA" wp14:editId="7399B864">
            <wp:extent cx="4791151" cy="667207"/>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4"/>
                    <a:stretch>
                      <a:fillRect/>
                    </a:stretch>
                  </pic:blipFill>
                  <pic:spPr bwMode="auto">
                    <a:xfrm>
                      <a:off x="0" y="0"/>
                      <a:ext cx="4791151" cy="667207"/>
                    </a:xfrm>
                    <a:prstGeom prst="rect">
                      <a:avLst/>
                    </a:prstGeom>
                    <a:noFill/>
                    <a:ln>
                      <a:noFill/>
                    </a:ln>
                  </pic:spPr>
                </pic:pic>
              </a:graphicData>
            </a:graphic>
          </wp:inline>
        </w:drawing>
      </w:r>
    </w:p>
    <w:p w14:paraId="42F91D48" w14:textId="68D02C6B" w:rsidR="00FC584F" w:rsidRDefault="00D1648C" w:rsidP="00E70592">
      <w:pPr>
        <w:pStyle w:val="Body"/>
      </w:pPr>
      <w:r>
        <w:rPr>
          <w:noProof/>
        </w:rPr>
        <w:drawing>
          <wp:inline distT="0" distB="0" distL="0" distR="0" wp14:anchorId="6B43D31B" wp14:editId="2406998A">
            <wp:extent cx="4791151" cy="68229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5"/>
                    <a:stretch>
                      <a:fillRect/>
                    </a:stretch>
                  </pic:blipFill>
                  <pic:spPr bwMode="auto">
                    <a:xfrm>
                      <a:off x="0" y="0"/>
                      <a:ext cx="4791151" cy="682294"/>
                    </a:xfrm>
                    <a:prstGeom prst="rect">
                      <a:avLst/>
                    </a:prstGeom>
                    <a:noFill/>
                    <a:ln>
                      <a:noFill/>
                    </a:ln>
                  </pic:spPr>
                </pic:pic>
              </a:graphicData>
            </a:graphic>
          </wp:inline>
        </w:drawing>
      </w:r>
    </w:p>
    <w:p w14:paraId="17440C97" w14:textId="77777777" w:rsidR="00FC584F" w:rsidRDefault="00D1648C">
      <w:pPr>
        <w:pStyle w:val="Image"/>
      </w:pPr>
      <w:r>
        <w:rPr>
          <w:noProof/>
        </w:rPr>
        <w:drawing>
          <wp:inline distT="0" distB="0" distL="0" distR="0" wp14:anchorId="2C3CF7CF" wp14:editId="39FB8E46">
            <wp:extent cx="4791151" cy="67726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6"/>
                    <a:stretch>
                      <a:fillRect/>
                    </a:stretch>
                  </pic:blipFill>
                  <pic:spPr bwMode="auto">
                    <a:xfrm>
                      <a:off x="0" y="0"/>
                      <a:ext cx="4791151" cy="677265"/>
                    </a:xfrm>
                    <a:prstGeom prst="rect">
                      <a:avLst/>
                    </a:prstGeom>
                    <a:noFill/>
                    <a:ln>
                      <a:noFill/>
                    </a:ln>
                  </pic:spPr>
                </pic:pic>
              </a:graphicData>
            </a:graphic>
          </wp:inline>
        </w:drawing>
      </w:r>
    </w:p>
    <w:p w14:paraId="29E7479B" w14:textId="77777777" w:rsidR="00FC584F" w:rsidRDefault="00D1648C">
      <w:pPr>
        <w:pStyle w:val="Image"/>
      </w:pPr>
      <w:r>
        <w:rPr>
          <w:noProof/>
        </w:rPr>
        <w:drawing>
          <wp:inline distT="0" distB="0" distL="0" distR="0" wp14:anchorId="028DF79D" wp14:editId="1B60EFE5">
            <wp:extent cx="4791151" cy="67558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7"/>
                    <a:stretch>
                      <a:fillRect/>
                    </a:stretch>
                  </pic:blipFill>
                  <pic:spPr bwMode="auto">
                    <a:xfrm>
                      <a:off x="0" y="0"/>
                      <a:ext cx="4791151" cy="675589"/>
                    </a:xfrm>
                    <a:prstGeom prst="rect">
                      <a:avLst/>
                    </a:prstGeom>
                    <a:noFill/>
                    <a:ln>
                      <a:noFill/>
                    </a:ln>
                  </pic:spPr>
                </pic:pic>
              </a:graphicData>
            </a:graphic>
          </wp:inline>
        </w:drawing>
      </w:r>
    </w:p>
    <w:p w14:paraId="6E532710" w14:textId="4B4F14A0" w:rsidR="00FC584F" w:rsidRDefault="00D1648C" w:rsidP="002A30FC">
      <w:pPr>
        <w:pStyle w:val="Body"/>
      </w:pPr>
      <w:r>
        <w:t xml:space="preserve"> </w:t>
      </w:r>
    </w:p>
    <w:p w14:paraId="070E9344" w14:textId="77777777" w:rsidR="00FC584F" w:rsidRDefault="00D1648C">
      <w:pPr>
        <w:pStyle w:val="Caption"/>
      </w:pPr>
      <w:r>
        <w:t>Thanksgiving</w:t>
      </w:r>
      <w:r>
        <w:tab/>
      </w:r>
      <w:r>
        <w:rPr>
          <w:rStyle w:val="Subcaption"/>
          <w:b w:val="0"/>
        </w:rPr>
        <w:t>Psalm 107:1</w:t>
      </w:r>
    </w:p>
    <w:p w14:paraId="55345452" w14:textId="77777777" w:rsidR="00FC584F" w:rsidRDefault="00D1648C">
      <w:pPr>
        <w:pStyle w:val="Image"/>
      </w:pPr>
      <w:r>
        <w:rPr>
          <w:noProof/>
        </w:rPr>
        <w:drawing>
          <wp:inline distT="0" distB="0" distL="0" distR="0" wp14:anchorId="70DFDDF6" wp14:editId="575318EE">
            <wp:extent cx="3716020" cy="60071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8"/>
                    <a:stretch>
                      <a:fillRect/>
                    </a:stretch>
                  </pic:blipFill>
                  <pic:spPr bwMode="auto">
                    <a:xfrm>
                      <a:off x="0" y="0"/>
                      <a:ext cx="3716020" cy="600710"/>
                    </a:xfrm>
                    <a:prstGeom prst="rect">
                      <a:avLst/>
                    </a:prstGeom>
                    <a:noFill/>
                    <a:ln>
                      <a:noFill/>
                    </a:ln>
                  </pic:spPr>
                </pic:pic>
              </a:graphicData>
            </a:graphic>
          </wp:inline>
        </w:drawing>
      </w:r>
    </w:p>
    <w:p w14:paraId="624500A6" w14:textId="410081C9" w:rsidR="00FC584F" w:rsidRDefault="00D1648C" w:rsidP="002A30FC">
      <w:pPr>
        <w:pStyle w:val="Image"/>
      </w:pPr>
      <w:r>
        <w:rPr>
          <w:noProof/>
        </w:rPr>
        <w:lastRenderedPageBreak/>
        <w:drawing>
          <wp:inline distT="0" distB="0" distL="0" distR="0" wp14:anchorId="29F05853" wp14:editId="39948D3A">
            <wp:extent cx="3714334" cy="1254125"/>
            <wp:effectExtent l="0" t="0" r="0" b="3175"/>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rotWithShape="1">
                    <a:blip r:embed="rId49"/>
                    <a:srcRect t="10187"/>
                    <a:stretch/>
                  </pic:blipFill>
                  <pic:spPr bwMode="auto">
                    <a:xfrm>
                      <a:off x="0" y="0"/>
                      <a:ext cx="3716020" cy="1254694"/>
                    </a:xfrm>
                    <a:prstGeom prst="rect">
                      <a:avLst/>
                    </a:prstGeom>
                    <a:noFill/>
                    <a:ln>
                      <a:noFill/>
                    </a:ln>
                    <a:extLst>
                      <a:ext uri="{53640926-AAD7-44D8-BBD7-CCE9431645EC}">
                        <a14:shadowObscured xmlns:a14="http://schemas.microsoft.com/office/drawing/2010/main"/>
                      </a:ext>
                    </a:extLst>
                  </pic:spPr>
                </pic:pic>
              </a:graphicData>
            </a:graphic>
          </wp:inline>
        </w:drawing>
      </w:r>
    </w:p>
    <w:p w14:paraId="0C36DC3D" w14:textId="77777777" w:rsidR="00FC584F" w:rsidRDefault="00D1648C">
      <w:pPr>
        <w:pStyle w:val="Caption"/>
      </w:pPr>
      <w:r>
        <w:t>Post-Communion Collect</w:t>
      </w:r>
    </w:p>
    <w:p w14:paraId="6DFB392D" w14:textId="4CAEF331" w:rsidR="00FC584F" w:rsidRDefault="00D1648C" w:rsidP="00E70592">
      <w:pPr>
        <w:pStyle w:val="LSBResponsorial"/>
      </w:pPr>
      <w:r>
        <w:rPr>
          <w:rStyle w:val="LSBSymbol"/>
        </w:rPr>
        <w:t>A</w:t>
      </w:r>
      <w:r>
        <w:tab/>
        <w:t>Let us pray.</w:t>
      </w:r>
      <w:r w:rsidR="00E70592">
        <w:t xml:space="preserve"> …</w:t>
      </w:r>
      <w:r>
        <w:t xml:space="preserve"> now and forever.</w:t>
      </w:r>
    </w:p>
    <w:p w14:paraId="59CD5295" w14:textId="77777777" w:rsidR="00FC584F" w:rsidRDefault="00D1648C">
      <w:pPr>
        <w:pStyle w:val="Body"/>
      </w:pPr>
      <w:r>
        <w:t xml:space="preserve"> </w:t>
      </w:r>
    </w:p>
    <w:p w14:paraId="74A33F8F" w14:textId="66A1B675" w:rsidR="00FC584F" w:rsidRDefault="00D1648C" w:rsidP="002A30FC">
      <w:pPr>
        <w:pStyle w:val="Image"/>
      </w:pPr>
      <w:r>
        <w:rPr>
          <w:noProof/>
        </w:rPr>
        <w:drawing>
          <wp:inline distT="0" distB="0" distL="0" distR="0" wp14:anchorId="394A7171" wp14:editId="77EEBCF0">
            <wp:extent cx="3045460" cy="129921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0"/>
                    <a:stretch>
                      <a:fillRect/>
                    </a:stretch>
                  </pic:blipFill>
                  <pic:spPr bwMode="auto">
                    <a:xfrm>
                      <a:off x="0" y="0"/>
                      <a:ext cx="3045460" cy="1299210"/>
                    </a:xfrm>
                    <a:prstGeom prst="rect">
                      <a:avLst/>
                    </a:prstGeom>
                    <a:noFill/>
                    <a:ln>
                      <a:noFill/>
                    </a:ln>
                  </pic:spPr>
                </pic:pic>
              </a:graphicData>
            </a:graphic>
          </wp:inline>
        </w:drawing>
      </w:r>
    </w:p>
    <w:p w14:paraId="35CA3607" w14:textId="77777777" w:rsidR="00FC584F" w:rsidRDefault="00D1648C">
      <w:pPr>
        <w:pStyle w:val="Caption"/>
      </w:pPr>
      <w:r>
        <w:t>Salutation</w:t>
      </w:r>
      <w:r>
        <w:tab/>
      </w:r>
      <w:r>
        <w:rPr>
          <w:rStyle w:val="Subcaption"/>
          <w:b w:val="0"/>
        </w:rPr>
        <w:t>2 Timothy 4:22</w:t>
      </w:r>
    </w:p>
    <w:p w14:paraId="298785BB" w14:textId="77777777" w:rsidR="00FC584F" w:rsidRDefault="00D1648C">
      <w:pPr>
        <w:pStyle w:val="LSBResponsorial"/>
      </w:pPr>
      <w:r>
        <w:rPr>
          <w:rStyle w:val="LSBSymbol"/>
        </w:rPr>
        <w:t>P</w:t>
      </w:r>
      <w:r>
        <w:tab/>
        <w:t>The Lord be with you.</w:t>
      </w:r>
    </w:p>
    <w:p w14:paraId="6E0949D9" w14:textId="0D9FF4C1" w:rsidR="00FC584F" w:rsidRDefault="00D1648C" w:rsidP="002A30FC">
      <w:pPr>
        <w:pStyle w:val="Image"/>
      </w:pPr>
      <w:r>
        <w:rPr>
          <w:noProof/>
        </w:rPr>
        <w:drawing>
          <wp:inline distT="0" distB="0" distL="0" distR="0" wp14:anchorId="1CD32891" wp14:editId="3C32B413">
            <wp:extent cx="3127989" cy="1305245"/>
            <wp:effectExtent l="0" t="0" r="0" b="3175"/>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rotWithShape="1">
                    <a:blip r:embed="rId51"/>
                    <a:srcRect t="15027"/>
                    <a:stretch/>
                  </pic:blipFill>
                  <pic:spPr bwMode="auto">
                    <a:xfrm>
                      <a:off x="0" y="0"/>
                      <a:ext cx="3129280" cy="1305784"/>
                    </a:xfrm>
                    <a:prstGeom prst="rect">
                      <a:avLst/>
                    </a:prstGeom>
                    <a:noFill/>
                    <a:ln>
                      <a:noFill/>
                    </a:ln>
                    <a:extLst>
                      <a:ext uri="{53640926-AAD7-44D8-BBD7-CCE9431645EC}">
                        <a14:shadowObscured xmlns:a14="http://schemas.microsoft.com/office/drawing/2010/main"/>
                      </a:ext>
                    </a:extLst>
                  </pic:spPr>
                </pic:pic>
              </a:graphicData>
            </a:graphic>
          </wp:inline>
        </w:drawing>
      </w:r>
    </w:p>
    <w:p w14:paraId="75630529" w14:textId="77777777" w:rsidR="00FC584F" w:rsidRDefault="00D1648C">
      <w:pPr>
        <w:pStyle w:val="Caption"/>
      </w:pPr>
      <w:proofErr w:type="spellStart"/>
      <w:r>
        <w:t>Benedicamus</w:t>
      </w:r>
      <w:proofErr w:type="spellEnd"/>
      <w:r>
        <w:tab/>
      </w:r>
      <w:r>
        <w:rPr>
          <w:rStyle w:val="Subcaption"/>
          <w:b w:val="0"/>
        </w:rPr>
        <w:t>Psalm 103:1</w:t>
      </w:r>
    </w:p>
    <w:p w14:paraId="72C9F57F" w14:textId="77777777" w:rsidR="00FC584F" w:rsidRDefault="00D1648C">
      <w:pPr>
        <w:pStyle w:val="LSBResponsorial"/>
      </w:pPr>
      <w:r>
        <w:rPr>
          <w:rStyle w:val="LSBSymbol"/>
        </w:rPr>
        <w:t>A</w:t>
      </w:r>
      <w:r>
        <w:tab/>
        <w:t>Bless we the Lord.</w:t>
      </w:r>
    </w:p>
    <w:p w14:paraId="48DBEFDD" w14:textId="77777777" w:rsidR="00FC584F" w:rsidRDefault="00D1648C">
      <w:pPr>
        <w:pStyle w:val="Image"/>
      </w:pPr>
      <w:r>
        <w:rPr>
          <w:noProof/>
        </w:rPr>
        <w:drawing>
          <wp:inline distT="0" distB="0" distL="0" distR="0" wp14:anchorId="759C1566" wp14:editId="7FEDEDDA">
            <wp:extent cx="2880055" cy="136961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2"/>
                    <a:stretch>
                      <a:fillRect/>
                    </a:stretch>
                  </pic:blipFill>
                  <pic:spPr bwMode="auto">
                    <a:xfrm>
                      <a:off x="0" y="0"/>
                      <a:ext cx="2880055" cy="1369618"/>
                    </a:xfrm>
                    <a:prstGeom prst="rect">
                      <a:avLst/>
                    </a:prstGeom>
                    <a:noFill/>
                    <a:ln>
                      <a:noFill/>
                    </a:ln>
                  </pic:spPr>
                </pic:pic>
              </a:graphicData>
            </a:graphic>
          </wp:inline>
        </w:drawing>
      </w:r>
    </w:p>
    <w:p w14:paraId="388DCC53" w14:textId="77777777" w:rsidR="00FC584F" w:rsidRDefault="00FC584F">
      <w:pPr>
        <w:pStyle w:val="Body"/>
      </w:pPr>
    </w:p>
    <w:p w14:paraId="32E45A3B" w14:textId="77777777" w:rsidR="00FC584F" w:rsidRDefault="00D1648C">
      <w:pPr>
        <w:pStyle w:val="Caption"/>
      </w:pPr>
      <w:r>
        <w:t>Benediction</w:t>
      </w:r>
      <w:r>
        <w:tab/>
      </w:r>
      <w:r>
        <w:rPr>
          <w:rStyle w:val="Subcaption"/>
          <w:b w:val="0"/>
        </w:rPr>
        <w:t>Numbers 6:24–26</w:t>
      </w:r>
    </w:p>
    <w:p w14:paraId="7D66473F" w14:textId="77777777" w:rsidR="00FC584F" w:rsidRDefault="00D1648C">
      <w:pPr>
        <w:pStyle w:val="LSBResponsorial"/>
      </w:pPr>
      <w:r>
        <w:rPr>
          <w:rStyle w:val="LSBSymbol"/>
        </w:rPr>
        <w:t>P</w:t>
      </w:r>
      <w:r>
        <w:tab/>
        <w:t>The Lord bless you and keep you.</w:t>
      </w:r>
    </w:p>
    <w:p w14:paraId="57C83678" w14:textId="77777777" w:rsidR="00FC584F" w:rsidRDefault="00D1648C">
      <w:pPr>
        <w:pStyle w:val="LSBResponsorialContinued"/>
      </w:pPr>
      <w:r>
        <w:lastRenderedPageBreak/>
        <w:t>The Lord make His face shine upon you and be gracious unto you.</w:t>
      </w:r>
    </w:p>
    <w:p w14:paraId="36DE79BA" w14:textId="77777777" w:rsidR="00FC584F" w:rsidRDefault="00D1648C">
      <w:pPr>
        <w:pStyle w:val="LSBResponsorialContinued"/>
      </w:pPr>
      <w:r>
        <w:t xml:space="preserve">The Lord lift up His countenance upon you and </w:t>
      </w:r>
      <w:r>
        <w:rPr>
          <w:rStyle w:val="LSBSymbol"/>
        </w:rPr>
        <w:t>T</w:t>
      </w:r>
      <w:r>
        <w:t xml:space="preserve"> give you peace.</w:t>
      </w:r>
    </w:p>
    <w:p w14:paraId="0FF0B023" w14:textId="77777777" w:rsidR="00FC584F" w:rsidRDefault="00D1648C">
      <w:pPr>
        <w:pStyle w:val="Image"/>
      </w:pPr>
      <w:r>
        <w:rPr>
          <w:noProof/>
        </w:rPr>
        <w:drawing>
          <wp:inline distT="0" distB="0" distL="0" distR="0" wp14:anchorId="65CAB184" wp14:editId="2C08EF65">
            <wp:extent cx="4782769" cy="131094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3"/>
                    <a:stretch>
                      <a:fillRect/>
                    </a:stretch>
                  </pic:blipFill>
                  <pic:spPr bwMode="auto">
                    <a:xfrm>
                      <a:off x="0" y="0"/>
                      <a:ext cx="4782769" cy="1310944"/>
                    </a:xfrm>
                    <a:prstGeom prst="rect">
                      <a:avLst/>
                    </a:prstGeom>
                    <a:noFill/>
                    <a:ln>
                      <a:noFill/>
                    </a:ln>
                  </pic:spPr>
                </pic:pic>
              </a:graphicData>
            </a:graphic>
          </wp:inline>
        </w:drawing>
      </w:r>
    </w:p>
    <w:p w14:paraId="1FA1E0D8" w14:textId="77777777" w:rsidR="00FC584F" w:rsidRDefault="00FC584F">
      <w:pPr>
        <w:pStyle w:val="Body"/>
      </w:pPr>
    </w:p>
    <w:p w14:paraId="203B85CE" w14:textId="77777777" w:rsidR="00FC584F" w:rsidRDefault="00D1648C">
      <w:pPr>
        <w:pStyle w:val="Caption"/>
      </w:pPr>
      <w:r>
        <w:t>Acknowledgments</w:t>
      </w:r>
    </w:p>
    <w:p w14:paraId="6C124AE8" w14:textId="110A4DE0" w:rsidR="00E70592" w:rsidRPr="00EB3670" w:rsidRDefault="00D1648C" w:rsidP="00EB3670">
      <w:pPr>
        <w:pStyle w:val="Acknowledgments"/>
        <w:ind w:left="180" w:hanging="36"/>
        <w:rPr>
          <w:sz w:val="18"/>
          <w:szCs w:val="18"/>
        </w:rPr>
      </w:pPr>
      <w:r w:rsidRPr="00EB3670">
        <w:rPr>
          <w:sz w:val="18"/>
          <w:szCs w:val="18"/>
        </w:rPr>
        <w:t>Unless otherwise indicated, Scripture quotations are from the ESV</w:t>
      </w:r>
      <w:r w:rsidRPr="00EB3670">
        <w:rPr>
          <w:sz w:val="18"/>
          <w:szCs w:val="18"/>
          <w:vertAlign w:val="superscript"/>
        </w:rPr>
        <w:t>®</w:t>
      </w:r>
      <w:r w:rsidRPr="00EB3670">
        <w:rPr>
          <w:sz w:val="18"/>
          <w:szCs w:val="18"/>
        </w:rPr>
        <w:t xml:space="preserve"> Bible (The Holy Bible, English Standard Version</w:t>
      </w:r>
      <w:r w:rsidRPr="00EB3670">
        <w:rPr>
          <w:sz w:val="18"/>
          <w:szCs w:val="18"/>
          <w:vertAlign w:val="superscript"/>
        </w:rPr>
        <w:t>®</w:t>
      </w:r>
      <w:r w:rsidRPr="00EB3670">
        <w:rPr>
          <w:sz w:val="18"/>
          <w:szCs w:val="18"/>
        </w:rPr>
        <w:t>), copyright © 2001 by Crossway, a</w:t>
      </w:r>
      <w:r w:rsidR="00EB3670" w:rsidRPr="00EB3670">
        <w:rPr>
          <w:sz w:val="18"/>
          <w:szCs w:val="18"/>
        </w:rPr>
        <w:t xml:space="preserve"> </w:t>
      </w:r>
      <w:r w:rsidRPr="00EB3670">
        <w:rPr>
          <w:sz w:val="18"/>
          <w:szCs w:val="18"/>
        </w:rPr>
        <w:t>publishing ministry of Good News Publishers. Used by permission. All rights reserved.</w:t>
      </w:r>
      <w:r w:rsidR="00EB3670" w:rsidRPr="00EB3670">
        <w:rPr>
          <w:sz w:val="18"/>
          <w:szCs w:val="18"/>
        </w:rPr>
        <w:t xml:space="preserve"> </w:t>
      </w:r>
      <w:r w:rsidRPr="00EB3670">
        <w:rPr>
          <w:sz w:val="18"/>
          <w:szCs w:val="18"/>
        </w:rPr>
        <w:t>Created by Lutheran Service Builder © 2022 Concordia Publishing House.</w:t>
      </w:r>
    </w:p>
    <w:p w14:paraId="5CED48A8" w14:textId="77777777" w:rsidR="00EB3670" w:rsidRDefault="00EB3670" w:rsidP="00B03ABA">
      <w:pPr>
        <w:jc w:val="center"/>
        <w:rPr>
          <w:rFonts w:ascii="Helvetica" w:hAnsi="Helvetica"/>
          <w:sz w:val="21"/>
          <w:szCs w:val="21"/>
        </w:rPr>
      </w:pPr>
    </w:p>
    <w:p w14:paraId="48211F17" w14:textId="22100DC7" w:rsidR="00FC584F" w:rsidRPr="00B03ABA" w:rsidRDefault="00E70592" w:rsidP="00B03ABA">
      <w:pPr>
        <w:jc w:val="center"/>
        <w:rPr>
          <w:rFonts w:ascii="Helvetica" w:hAnsi="Helvetica"/>
          <w:color w:val="000000"/>
          <w:sz w:val="21"/>
          <w:szCs w:val="21"/>
        </w:rPr>
      </w:pPr>
      <w:r w:rsidRPr="00B03ABA">
        <w:rPr>
          <w:rFonts w:ascii="Helvetica" w:hAnsi="Helvetica"/>
          <w:sz w:val="21"/>
          <w:szCs w:val="21"/>
        </w:rPr>
        <w:t>Announcements</w:t>
      </w:r>
    </w:p>
    <w:p w14:paraId="7C299817" w14:textId="73B712F8" w:rsidR="00E70592" w:rsidRPr="000702FA" w:rsidRDefault="000702FA" w:rsidP="000702FA">
      <w:pPr>
        <w:pStyle w:val="Acknowledgments"/>
        <w:ind w:left="0" w:firstLine="0"/>
        <w:rPr>
          <w:i/>
          <w:iCs/>
        </w:rPr>
      </w:pPr>
      <w:r w:rsidRPr="000702FA">
        <w:rPr>
          <w:i/>
          <w:iCs/>
        </w:rPr>
        <w:t>Today</w:t>
      </w:r>
    </w:p>
    <w:p w14:paraId="380380D9" w14:textId="77777777" w:rsidR="007C7CED" w:rsidRDefault="007C7CED" w:rsidP="007C7CED">
      <w:pPr>
        <w:rPr>
          <w:rFonts w:ascii="Helvetica" w:eastAsia="Calibri" w:hAnsi="Helvetica"/>
          <w:bCs/>
          <w:color w:val="000000"/>
          <w:sz w:val="21"/>
        </w:rPr>
      </w:pPr>
      <w:r w:rsidRPr="00891EE2">
        <w:rPr>
          <w:rFonts w:ascii="Helvetica" w:eastAsia="Calibri" w:hAnsi="Helvetica"/>
          <w:b/>
          <w:color w:val="000000"/>
          <w:sz w:val="21"/>
        </w:rPr>
        <w:t>Voters</w:t>
      </w:r>
      <w:r>
        <w:rPr>
          <w:rFonts w:ascii="Helvetica" w:eastAsia="Calibri" w:hAnsi="Helvetica"/>
          <w:bCs/>
          <w:color w:val="000000"/>
          <w:sz w:val="21"/>
        </w:rPr>
        <w:t xml:space="preserve"> will meet TODAY between services on Sun, Feb 20 to elect officers and board members whose terms begin on Mar 1, 2022 and to review year end financials and reports.</w:t>
      </w:r>
    </w:p>
    <w:p w14:paraId="548972BC" w14:textId="77777777" w:rsidR="007C7CED" w:rsidRDefault="007C7CED" w:rsidP="007C7CED">
      <w:pPr>
        <w:pStyle w:val="Acknowledgments"/>
        <w:ind w:left="0" w:firstLine="0"/>
      </w:pPr>
    </w:p>
    <w:p w14:paraId="6603B520" w14:textId="77777777" w:rsidR="007C7CED" w:rsidRDefault="007C7CED" w:rsidP="007C7CED">
      <w:pPr>
        <w:rPr>
          <w:rFonts w:ascii="Helvetica" w:eastAsia="Calibri" w:hAnsi="Helvetica"/>
          <w:bCs/>
          <w:color w:val="000000"/>
          <w:sz w:val="21"/>
        </w:rPr>
      </w:pPr>
      <w:r w:rsidRPr="008F7A2A">
        <w:rPr>
          <w:rFonts w:ascii="Helvetica" w:eastAsia="Calibri" w:hAnsi="Helvetica"/>
          <w:b/>
          <w:color w:val="000000"/>
          <w:sz w:val="21"/>
        </w:rPr>
        <w:t xml:space="preserve">Deaconess Pamela </w:t>
      </w:r>
      <w:r w:rsidRPr="00E777EB">
        <w:rPr>
          <w:rFonts w:ascii="Helvetica" w:eastAsia="Calibri" w:hAnsi="Helvetica"/>
          <w:bCs/>
          <w:color w:val="000000"/>
          <w:sz w:val="21"/>
        </w:rPr>
        <w:t xml:space="preserve">(and husband Dennis) </w:t>
      </w:r>
      <w:r w:rsidRPr="001F3370">
        <w:rPr>
          <w:rFonts w:ascii="Helvetica" w:eastAsia="Calibri" w:hAnsi="Helvetica"/>
          <w:bCs/>
          <w:color w:val="000000"/>
          <w:sz w:val="21"/>
        </w:rPr>
        <w:t xml:space="preserve">from Holy Cross </w:t>
      </w:r>
      <w:r>
        <w:rPr>
          <w:rFonts w:ascii="Helvetica" w:eastAsia="Calibri" w:hAnsi="Helvetica"/>
          <w:bCs/>
          <w:color w:val="000000"/>
          <w:sz w:val="21"/>
        </w:rPr>
        <w:t xml:space="preserve">Lutheran Church </w:t>
      </w:r>
      <w:r w:rsidRPr="001F3370">
        <w:rPr>
          <w:rFonts w:ascii="Helvetica" w:eastAsia="Calibri" w:hAnsi="Helvetica"/>
          <w:bCs/>
          <w:color w:val="000000"/>
          <w:sz w:val="21"/>
        </w:rPr>
        <w:t>in Rocklin, CA</w:t>
      </w:r>
      <w:r>
        <w:rPr>
          <w:rFonts w:ascii="Helvetica" w:eastAsia="Calibri" w:hAnsi="Helvetica"/>
          <w:b/>
          <w:color w:val="000000"/>
          <w:sz w:val="21"/>
        </w:rPr>
        <w:t xml:space="preserve"> </w:t>
      </w:r>
      <w:r>
        <w:rPr>
          <w:rFonts w:ascii="Helvetica" w:eastAsia="Calibri" w:hAnsi="Helvetica"/>
          <w:bCs/>
          <w:color w:val="000000"/>
          <w:sz w:val="21"/>
        </w:rPr>
        <w:t>will be visiting us TODAY to present on mission work in Kenya. (Presentation will be between services, after Voters meeting.)</w:t>
      </w:r>
    </w:p>
    <w:p w14:paraId="37488CAE" w14:textId="77777777" w:rsidR="007C7CED" w:rsidRDefault="007C7CED" w:rsidP="007C7CED">
      <w:pPr>
        <w:rPr>
          <w:rFonts w:ascii="Helvetica" w:eastAsia="Calibri" w:hAnsi="Helvetica"/>
          <w:bCs/>
          <w:color w:val="000000"/>
          <w:sz w:val="21"/>
        </w:rPr>
      </w:pPr>
    </w:p>
    <w:p w14:paraId="54DEEC75" w14:textId="53A21F65" w:rsidR="007C7CED" w:rsidRPr="007C7CED" w:rsidRDefault="007C7CED" w:rsidP="007C7CED">
      <w:pPr>
        <w:tabs>
          <w:tab w:val="left" w:pos="630"/>
          <w:tab w:val="left" w:pos="1800"/>
          <w:tab w:val="left" w:pos="2070"/>
        </w:tabs>
        <w:rPr>
          <w:rFonts w:ascii="Helvetica" w:hAnsi="Helvetica"/>
          <w:color w:val="000000"/>
          <w:sz w:val="21"/>
        </w:rPr>
      </w:pPr>
      <w:r>
        <w:rPr>
          <w:rFonts w:ascii="Helvetica" w:hAnsi="Helvetica"/>
          <w:b/>
          <w:bCs/>
          <w:color w:val="000000"/>
          <w:sz w:val="21"/>
        </w:rPr>
        <w:t>Y</w:t>
      </w:r>
      <w:r w:rsidRPr="00C166FB">
        <w:rPr>
          <w:rFonts w:ascii="Helvetica" w:hAnsi="Helvetica"/>
          <w:b/>
          <w:bCs/>
          <w:color w:val="000000"/>
          <w:sz w:val="21"/>
        </w:rPr>
        <w:t>oung Adults (18ish to 25ish) Bible Study </w:t>
      </w:r>
      <w:r w:rsidRPr="00C166FB">
        <w:rPr>
          <w:rFonts w:ascii="Helvetica" w:hAnsi="Helvetica"/>
          <w:color w:val="000000"/>
          <w:sz w:val="21"/>
        </w:rPr>
        <w:t xml:space="preserve">will </w:t>
      </w:r>
      <w:r>
        <w:rPr>
          <w:rFonts w:ascii="Helvetica" w:hAnsi="Helvetica"/>
          <w:color w:val="000000"/>
          <w:sz w:val="21"/>
        </w:rPr>
        <w:t>meet TODAY at 5:00 p.m. with dinner, hangout, and a study led by Levi</w:t>
      </w:r>
      <w:r w:rsidRPr="00C166FB">
        <w:rPr>
          <w:rFonts w:ascii="Helvetica" w:hAnsi="Helvetica"/>
          <w:color w:val="000000"/>
          <w:sz w:val="21"/>
        </w:rPr>
        <w:t xml:space="preserve">. </w:t>
      </w:r>
      <w:r>
        <w:rPr>
          <w:rFonts w:ascii="Helvetica" w:hAnsi="Helvetica"/>
          <w:color w:val="000000"/>
          <w:sz w:val="21"/>
        </w:rPr>
        <w:t xml:space="preserve">Location is Levi &amp; Suzanne </w:t>
      </w:r>
      <w:proofErr w:type="spellStart"/>
      <w:r>
        <w:rPr>
          <w:rFonts w:ascii="Helvetica" w:hAnsi="Helvetica"/>
          <w:color w:val="000000"/>
          <w:sz w:val="21"/>
        </w:rPr>
        <w:t>Nunnink’s</w:t>
      </w:r>
      <w:proofErr w:type="spellEnd"/>
      <w:r>
        <w:rPr>
          <w:rFonts w:ascii="Helvetica" w:hAnsi="Helvetica"/>
          <w:color w:val="000000"/>
          <w:sz w:val="21"/>
        </w:rPr>
        <w:t xml:space="preserve"> home: 1416 </w:t>
      </w:r>
      <w:proofErr w:type="spellStart"/>
      <w:r>
        <w:rPr>
          <w:rFonts w:ascii="Helvetica" w:hAnsi="Helvetica"/>
          <w:color w:val="000000"/>
          <w:sz w:val="21"/>
        </w:rPr>
        <w:t>Lonas</w:t>
      </w:r>
      <w:proofErr w:type="spellEnd"/>
      <w:r>
        <w:rPr>
          <w:rFonts w:ascii="Helvetica" w:hAnsi="Helvetica"/>
          <w:color w:val="000000"/>
          <w:sz w:val="21"/>
        </w:rPr>
        <w:t xml:space="preserve"> Dr. Maryville, TN 37803</w:t>
      </w:r>
    </w:p>
    <w:p w14:paraId="42159199" w14:textId="77777777" w:rsidR="007C7CED" w:rsidRDefault="007C7CED" w:rsidP="000702FA">
      <w:pPr>
        <w:pStyle w:val="Acknowledgments"/>
        <w:ind w:left="0" w:firstLine="0"/>
      </w:pPr>
    </w:p>
    <w:p w14:paraId="12E9D123" w14:textId="21DDEE56" w:rsidR="000702FA" w:rsidRPr="000702FA" w:rsidRDefault="000702FA" w:rsidP="000702FA">
      <w:pPr>
        <w:pStyle w:val="Acknowledgments"/>
        <w:ind w:left="0" w:firstLine="0"/>
        <w:rPr>
          <w:i/>
          <w:iCs/>
        </w:rPr>
      </w:pPr>
      <w:r w:rsidRPr="000702FA">
        <w:rPr>
          <w:i/>
          <w:iCs/>
        </w:rPr>
        <w:t>This week</w:t>
      </w:r>
    </w:p>
    <w:p w14:paraId="1D75010C" w14:textId="6993B327" w:rsidR="005631CA" w:rsidRDefault="00F37122" w:rsidP="000A2E76">
      <w:pPr>
        <w:rPr>
          <w:rFonts w:ascii="Helvetica" w:eastAsia="Calibri" w:hAnsi="Helvetica"/>
          <w:bCs/>
          <w:color w:val="000000"/>
          <w:sz w:val="21"/>
        </w:rPr>
      </w:pPr>
      <w:r>
        <w:rPr>
          <w:rFonts w:ascii="Helvetica" w:eastAsia="Calibri" w:hAnsi="Helvetica"/>
          <w:b/>
          <w:color w:val="000000"/>
          <w:sz w:val="21"/>
        </w:rPr>
        <w:t xml:space="preserve">*** </w:t>
      </w:r>
      <w:r w:rsidR="005631CA" w:rsidRPr="005631CA">
        <w:rPr>
          <w:rFonts w:ascii="Helvetica" w:eastAsia="Calibri" w:hAnsi="Helvetica"/>
          <w:b/>
          <w:color w:val="000000"/>
          <w:sz w:val="21"/>
        </w:rPr>
        <w:t>Cards Creation</w:t>
      </w:r>
      <w:r>
        <w:rPr>
          <w:rFonts w:ascii="Helvetica" w:eastAsia="Calibri" w:hAnsi="Helvetica"/>
          <w:b/>
          <w:color w:val="000000"/>
          <w:sz w:val="21"/>
        </w:rPr>
        <w:t xml:space="preserve"> ***</w:t>
      </w:r>
      <w:r w:rsidR="005631CA">
        <w:rPr>
          <w:rFonts w:ascii="Helvetica" w:eastAsia="Calibri" w:hAnsi="Helvetica"/>
          <w:bCs/>
          <w:color w:val="000000"/>
          <w:sz w:val="21"/>
        </w:rPr>
        <w:t xml:space="preserve"> is this T</w:t>
      </w:r>
      <w:r w:rsidR="00610B98">
        <w:rPr>
          <w:rFonts w:ascii="Helvetica" w:eastAsia="Calibri" w:hAnsi="Helvetica"/>
          <w:bCs/>
          <w:color w:val="000000"/>
          <w:sz w:val="21"/>
        </w:rPr>
        <w:t>ues, Feb 22</w:t>
      </w:r>
      <w:r w:rsidR="005631CA">
        <w:rPr>
          <w:rFonts w:ascii="Helvetica" w:eastAsia="Calibri" w:hAnsi="Helvetica"/>
          <w:bCs/>
          <w:color w:val="000000"/>
          <w:sz w:val="21"/>
        </w:rPr>
        <w:t>, at 1:00 p.m. at Praise</w:t>
      </w:r>
    </w:p>
    <w:p w14:paraId="686B7427" w14:textId="2B00E641" w:rsidR="000A2E76" w:rsidRDefault="000A2E76" w:rsidP="000A2E76">
      <w:pPr>
        <w:rPr>
          <w:rFonts w:ascii="Helvetica" w:eastAsia="Calibri" w:hAnsi="Helvetica"/>
          <w:bCs/>
          <w:color w:val="000000"/>
          <w:sz w:val="21"/>
        </w:rPr>
      </w:pPr>
      <w:r w:rsidRPr="00C166FB">
        <w:rPr>
          <w:rFonts w:ascii="Helvetica" w:eastAsia="Calibri" w:hAnsi="Helvetica"/>
          <w:b/>
          <w:color w:val="000000"/>
          <w:sz w:val="21"/>
        </w:rPr>
        <w:t>Choir</w:t>
      </w:r>
      <w:r w:rsidRPr="00C166FB">
        <w:rPr>
          <w:rFonts w:ascii="Helvetica" w:eastAsia="Calibri" w:hAnsi="Helvetica"/>
          <w:bCs/>
          <w:color w:val="000000"/>
          <w:sz w:val="21"/>
        </w:rPr>
        <w:t xml:space="preserve"> this Wednesday at 5:30 p.m.</w:t>
      </w:r>
    </w:p>
    <w:p w14:paraId="14F81462" w14:textId="1F982645" w:rsidR="000A2E76" w:rsidRPr="00C166FB" w:rsidRDefault="000A2E76" w:rsidP="000A2E76">
      <w:pPr>
        <w:pStyle w:val="Heading2"/>
        <w:spacing w:before="0"/>
        <w:rPr>
          <w:rFonts w:ascii="Helvetica" w:hAnsi="Helvetica"/>
          <w:bCs/>
          <w:i/>
          <w:iCs/>
          <w:color w:val="000000"/>
          <w:sz w:val="21"/>
        </w:rPr>
      </w:pPr>
      <w:r w:rsidRPr="00131520">
        <w:rPr>
          <w:rFonts w:ascii="Helvetica" w:hAnsi="Helvetica"/>
          <w:b/>
          <w:bCs/>
          <w:color w:val="000000"/>
          <w:sz w:val="21"/>
        </w:rPr>
        <w:t>Youth Group</w:t>
      </w:r>
      <w:r>
        <w:rPr>
          <w:rFonts w:ascii="Helvetica" w:hAnsi="Helvetica"/>
          <w:color w:val="000000"/>
          <w:sz w:val="21"/>
        </w:rPr>
        <w:t xml:space="preserve"> this Wednesday at 7:00 p.m.</w:t>
      </w:r>
    </w:p>
    <w:p w14:paraId="7542C10D" w14:textId="38EE0DE7" w:rsidR="000A2E76" w:rsidRDefault="000A2E76" w:rsidP="000A2E76">
      <w:pPr>
        <w:rPr>
          <w:rFonts w:ascii="Helvetica" w:eastAsia="Calibri" w:hAnsi="Helvetica"/>
          <w:bCs/>
          <w:i/>
          <w:iCs/>
          <w:color w:val="000000"/>
          <w:sz w:val="21"/>
        </w:rPr>
      </w:pPr>
      <w:r w:rsidRPr="00C166FB">
        <w:rPr>
          <w:rFonts w:ascii="Helvetica" w:eastAsia="Calibri" w:hAnsi="Helvetica"/>
          <w:b/>
          <w:color w:val="000000"/>
          <w:sz w:val="21"/>
        </w:rPr>
        <w:t>Ladies Bible Study</w:t>
      </w:r>
      <w:r w:rsidRPr="00C166FB">
        <w:rPr>
          <w:rFonts w:ascii="Helvetica" w:eastAsia="Calibri" w:hAnsi="Helvetica"/>
          <w:bCs/>
          <w:color w:val="000000"/>
          <w:sz w:val="21"/>
        </w:rPr>
        <w:t xml:space="preserve"> </w:t>
      </w:r>
      <w:r>
        <w:rPr>
          <w:rFonts w:ascii="Helvetica" w:eastAsia="Calibri" w:hAnsi="Helvetica"/>
          <w:bCs/>
          <w:color w:val="000000"/>
          <w:sz w:val="21"/>
        </w:rPr>
        <w:t xml:space="preserve">Thurs at 10:00 a.m. at Praise (pericope study led by Barbara </w:t>
      </w:r>
      <w:proofErr w:type="spellStart"/>
      <w:r>
        <w:rPr>
          <w:rFonts w:ascii="Helvetica" w:eastAsia="Calibri" w:hAnsi="Helvetica"/>
          <w:bCs/>
          <w:color w:val="000000"/>
          <w:sz w:val="21"/>
        </w:rPr>
        <w:t>Morsch</w:t>
      </w:r>
      <w:proofErr w:type="spellEnd"/>
      <w:r>
        <w:rPr>
          <w:rFonts w:ascii="Helvetica" w:eastAsia="Calibri" w:hAnsi="Helvetica"/>
          <w:bCs/>
          <w:color w:val="000000"/>
          <w:sz w:val="21"/>
        </w:rPr>
        <w:t>)</w:t>
      </w:r>
    </w:p>
    <w:p w14:paraId="01A73AE2" w14:textId="32747660" w:rsidR="000A2E76" w:rsidRDefault="000A2E76" w:rsidP="000A2E76">
      <w:pPr>
        <w:rPr>
          <w:rFonts w:ascii="Helvetica" w:eastAsia="Calibri" w:hAnsi="Helvetica"/>
          <w:bCs/>
          <w:i/>
          <w:iCs/>
          <w:color w:val="000000"/>
          <w:sz w:val="21"/>
        </w:rPr>
      </w:pPr>
      <w:r w:rsidRPr="00C166FB">
        <w:rPr>
          <w:rFonts w:ascii="Helvetica" w:eastAsia="Calibri" w:hAnsi="Helvetica"/>
          <w:b/>
          <w:color w:val="000000"/>
          <w:sz w:val="21"/>
        </w:rPr>
        <w:t>Men’s Lunch</w:t>
      </w:r>
      <w:r w:rsidRPr="00C166FB">
        <w:rPr>
          <w:rFonts w:ascii="Helvetica" w:eastAsia="Calibri" w:hAnsi="Helvetica"/>
          <w:bCs/>
          <w:color w:val="000000"/>
          <w:sz w:val="21"/>
        </w:rPr>
        <w:t xml:space="preserve"> (weekly): Thurs. at 11:30 a.m. </w:t>
      </w:r>
      <w:r>
        <w:rPr>
          <w:rFonts w:ascii="Helvetica" w:eastAsia="Calibri" w:hAnsi="Helvetica"/>
          <w:bCs/>
          <w:color w:val="000000"/>
          <w:sz w:val="21"/>
        </w:rPr>
        <w:t xml:space="preserve">Location this week: </w:t>
      </w:r>
      <w:r w:rsidR="007C7CED">
        <w:rPr>
          <w:rFonts w:ascii="Helvetica" w:eastAsia="Calibri" w:hAnsi="Helvetica"/>
          <w:bCs/>
          <w:i/>
          <w:iCs/>
          <w:color w:val="000000"/>
          <w:sz w:val="21"/>
        </w:rPr>
        <w:t>Margaritas on 411</w:t>
      </w:r>
    </w:p>
    <w:p w14:paraId="4A10B5C8" w14:textId="77777777" w:rsidR="000A2E76" w:rsidRDefault="000A2E76" w:rsidP="000A2E76">
      <w:pPr>
        <w:rPr>
          <w:rFonts w:ascii="Helvetica" w:eastAsia="Calibri" w:hAnsi="Helvetica"/>
          <w:bCs/>
          <w:color w:val="000000"/>
          <w:sz w:val="21"/>
        </w:rPr>
      </w:pPr>
    </w:p>
    <w:p w14:paraId="00EA8BC4" w14:textId="7766D5E4" w:rsidR="000702FA" w:rsidRPr="000702FA" w:rsidRDefault="000702FA" w:rsidP="000A2E76">
      <w:pPr>
        <w:rPr>
          <w:rFonts w:ascii="Helvetica" w:eastAsia="Calibri" w:hAnsi="Helvetica"/>
          <w:bCs/>
          <w:i/>
          <w:iCs/>
          <w:color w:val="000000"/>
          <w:sz w:val="21"/>
        </w:rPr>
      </w:pPr>
      <w:r w:rsidRPr="000702FA">
        <w:rPr>
          <w:rFonts w:ascii="Helvetica" w:eastAsia="Calibri" w:hAnsi="Helvetica"/>
          <w:bCs/>
          <w:i/>
          <w:iCs/>
          <w:color w:val="000000"/>
          <w:sz w:val="21"/>
        </w:rPr>
        <w:t>Next Sunday</w:t>
      </w:r>
    </w:p>
    <w:p w14:paraId="71A212A7" w14:textId="77777777" w:rsidR="007C7CED" w:rsidRDefault="007C7CED" w:rsidP="007C7CED">
      <w:pPr>
        <w:rPr>
          <w:rFonts w:ascii="Helvetica" w:eastAsia="Calibri" w:hAnsi="Helvetica"/>
          <w:bCs/>
          <w:color w:val="000000"/>
          <w:sz w:val="21"/>
        </w:rPr>
      </w:pPr>
      <w:r>
        <w:rPr>
          <w:rFonts w:ascii="Helvetica" w:eastAsia="Calibri" w:hAnsi="Helvetica"/>
          <w:b/>
          <w:color w:val="000000"/>
          <w:sz w:val="21"/>
        </w:rPr>
        <w:t xml:space="preserve">Youth Catechesis </w:t>
      </w:r>
      <w:r w:rsidRPr="00D0049B">
        <w:rPr>
          <w:rFonts w:ascii="Helvetica" w:eastAsia="Calibri" w:hAnsi="Helvetica"/>
          <w:bCs/>
          <w:color w:val="000000"/>
          <w:sz w:val="21"/>
        </w:rPr>
        <w:t xml:space="preserve">meets </w:t>
      </w:r>
      <w:r>
        <w:rPr>
          <w:rFonts w:ascii="Helvetica" w:eastAsia="Calibri" w:hAnsi="Helvetica"/>
          <w:bCs/>
          <w:color w:val="000000"/>
          <w:sz w:val="21"/>
        </w:rPr>
        <w:t xml:space="preserve">next Sunday, Feb 27 </w:t>
      </w:r>
      <w:r w:rsidRPr="00D0049B">
        <w:rPr>
          <w:rFonts w:ascii="Helvetica" w:eastAsia="Calibri" w:hAnsi="Helvetica"/>
          <w:bCs/>
          <w:color w:val="000000"/>
          <w:sz w:val="21"/>
        </w:rPr>
        <w:t xml:space="preserve">after church </w:t>
      </w:r>
      <w:r>
        <w:rPr>
          <w:rFonts w:ascii="Helvetica" w:eastAsia="Calibri" w:hAnsi="Helvetica"/>
          <w:bCs/>
          <w:color w:val="000000"/>
          <w:sz w:val="21"/>
        </w:rPr>
        <w:t>and will end at 1:30 p.m.</w:t>
      </w:r>
    </w:p>
    <w:p w14:paraId="59000A90" w14:textId="77777777" w:rsidR="007C7CED" w:rsidRDefault="007C7CED" w:rsidP="000A2E76">
      <w:pPr>
        <w:rPr>
          <w:rFonts w:ascii="Helvetica" w:eastAsia="Calibri" w:hAnsi="Helvetica"/>
          <w:bCs/>
          <w:color w:val="000000"/>
          <w:sz w:val="21"/>
        </w:rPr>
      </w:pPr>
    </w:p>
    <w:p w14:paraId="7C12F43E" w14:textId="2DDDBDB6" w:rsidR="00E70592" w:rsidRDefault="000A2E76" w:rsidP="00760E88">
      <w:r>
        <w:rPr>
          <w:rFonts w:ascii="Helvetica" w:eastAsia="Calibri" w:hAnsi="Helvetica"/>
          <w:b/>
          <w:color w:val="000000"/>
          <w:sz w:val="21"/>
        </w:rPr>
        <w:t xml:space="preserve">The </w:t>
      </w:r>
      <w:r w:rsidRPr="009B2B30">
        <w:rPr>
          <w:rFonts w:ascii="Helvetica" w:eastAsia="Calibri" w:hAnsi="Helvetica"/>
          <w:b/>
          <w:color w:val="000000"/>
          <w:sz w:val="21"/>
        </w:rPr>
        <w:t xml:space="preserve">Transfiguration </w:t>
      </w:r>
      <w:r>
        <w:rPr>
          <w:rFonts w:ascii="Helvetica" w:eastAsia="Calibri" w:hAnsi="Helvetica"/>
          <w:b/>
          <w:color w:val="000000"/>
          <w:sz w:val="21"/>
        </w:rPr>
        <w:t>of our Lord</w:t>
      </w:r>
      <w:r>
        <w:rPr>
          <w:rFonts w:ascii="Helvetica" w:eastAsia="Calibri" w:hAnsi="Helvetica"/>
          <w:bCs/>
          <w:color w:val="000000"/>
          <w:sz w:val="21"/>
        </w:rPr>
        <w:t xml:space="preserve"> (the final Sunday after Epiphany) is </w:t>
      </w:r>
      <w:r w:rsidR="00760E88">
        <w:rPr>
          <w:rFonts w:ascii="Helvetica" w:eastAsia="Calibri" w:hAnsi="Helvetica"/>
          <w:bCs/>
          <w:color w:val="000000"/>
          <w:sz w:val="21"/>
        </w:rPr>
        <w:t xml:space="preserve">next Sunday, </w:t>
      </w:r>
      <w:r>
        <w:rPr>
          <w:rFonts w:ascii="Helvetica" w:eastAsia="Calibri" w:hAnsi="Helvetica"/>
          <w:bCs/>
          <w:color w:val="000000"/>
          <w:sz w:val="21"/>
        </w:rPr>
        <w:t>Feb 27. Ash Wednesday (the beginning of Lent) will be Mar 2.</w:t>
      </w:r>
      <w:r w:rsidR="00BF600A">
        <w:rPr>
          <w:rFonts w:ascii="Helvetica" w:eastAsia="Calibri" w:hAnsi="Helvetica"/>
          <w:bCs/>
          <w:color w:val="000000"/>
          <w:sz w:val="21"/>
        </w:rPr>
        <w:t xml:space="preserve"> </w:t>
      </w:r>
      <w:r w:rsidR="00BF600A" w:rsidRPr="00F37122">
        <w:rPr>
          <w:rFonts w:ascii="Helvetica" w:eastAsia="Calibri" w:hAnsi="Helvetica"/>
          <w:b/>
          <w:color w:val="000000"/>
          <w:sz w:val="21"/>
        </w:rPr>
        <w:t>Wear white</w:t>
      </w:r>
      <w:r w:rsidR="00BF600A">
        <w:rPr>
          <w:rFonts w:ascii="Helvetica" w:eastAsia="Calibri" w:hAnsi="Helvetica"/>
          <w:bCs/>
          <w:color w:val="000000"/>
          <w:sz w:val="21"/>
        </w:rPr>
        <w:t xml:space="preserve"> to match the colors of the day!</w:t>
      </w:r>
    </w:p>
    <w:sectPr w:rsidR="00E70592" w:rsidSect="00C42FAB">
      <w:footerReference w:type="even" r:id="rId54"/>
      <w:footerReference w:type="default" r:id="rId55"/>
      <w:pgSz w:w="10080" w:h="12240"/>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C0E1" w14:textId="77777777" w:rsidR="00242B04" w:rsidRDefault="00242B04" w:rsidP="00E70592">
      <w:r>
        <w:separator/>
      </w:r>
    </w:p>
  </w:endnote>
  <w:endnote w:type="continuationSeparator" w:id="0">
    <w:p w14:paraId="11748239" w14:textId="77777777" w:rsidR="00242B04" w:rsidRDefault="00242B04" w:rsidP="00E70592">
      <w:r>
        <w:continuationSeparator/>
      </w:r>
    </w:p>
  </w:endnote>
  <w:endnote w:type="continuationNotice" w:id="1">
    <w:p w14:paraId="52563382" w14:textId="77777777" w:rsidR="00242B04" w:rsidRDefault="00242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minari">
    <w:panose1 w:val="02000505000000020004"/>
    <w:charset w:val="00"/>
    <w:family w:val="auto"/>
    <w:pitch w:val="variable"/>
    <w:sig w:usb0="A00002EF" w:usb1="5000204A" w:usb2="00000000" w:usb3="00000000" w:csb0="0000019F" w:csb1="00000000"/>
  </w:font>
  <w:font w:name="Helvetica">
    <w:panose1 w:val="00000000000000000000"/>
    <w:charset w:val="00"/>
    <w:family w:val="auto"/>
    <w:pitch w:val="variable"/>
    <w:sig w:usb0="E00002FF" w:usb1="5000785B" w:usb2="00000000" w:usb3="00000000" w:csb0="0000019F" w:csb1="00000000"/>
  </w:font>
  <w:font w:name="LSBSymbol">
    <w:panose1 w:val="020B06040202020202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857305"/>
      <w:docPartObj>
        <w:docPartGallery w:val="Page Numbers (Bottom of Page)"/>
        <w:docPartUnique/>
      </w:docPartObj>
    </w:sdtPr>
    <w:sdtContent>
      <w:p w14:paraId="49DFCBA0" w14:textId="1BE491A4" w:rsidR="00E70592" w:rsidRDefault="00E70592" w:rsidP="000D66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6CC7E" w14:textId="77777777" w:rsidR="00E70592" w:rsidRDefault="00E70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118443"/>
      <w:docPartObj>
        <w:docPartGallery w:val="Page Numbers (Bottom of Page)"/>
        <w:docPartUnique/>
      </w:docPartObj>
    </w:sdtPr>
    <w:sdtContent>
      <w:p w14:paraId="068A3C98" w14:textId="61121702" w:rsidR="00E70592" w:rsidRDefault="00E70592" w:rsidP="000D66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778DDD" w14:textId="77777777" w:rsidR="00E70592" w:rsidRDefault="00E7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9F01" w14:textId="77777777" w:rsidR="00242B04" w:rsidRDefault="00242B04" w:rsidP="00E70592">
      <w:r>
        <w:separator/>
      </w:r>
    </w:p>
  </w:footnote>
  <w:footnote w:type="continuationSeparator" w:id="0">
    <w:p w14:paraId="1CF11EAC" w14:textId="77777777" w:rsidR="00242B04" w:rsidRDefault="00242B04" w:rsidP="00E70592">
      <w:r>
        <w:continuationSeparator/>
      </w:r>
    </w:p>
  </w:footnote>
  <w:footnote w:type="continuationNotice" w:id="1">
    <w:p w14:paraId="4CE5CE8C" w14:textId="77777777" w:rsidR="00242B04" w:rsidRDefault="00242B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4F"/>
    <w:rsid w:val="000702FA"/>
    <w:rsid w:val="000A2E76"/>
    <w:rsid w:val="000D1F76"/>
    <w:rsid w:val="000D669D"/>
    <w:rsid w:val="000E5796"/>
    <w:rsid w:val="001617ED"/>
    <w:rsid w:val="001813CA"/>
    <w:rsid w:val="001A29BF"/>
    <w:rsid w:val="00242B04"/>
    <w:rsid w:val="00273C41"/>
    <w:rsid w:val="002A30FC"/>
    <w:rsid w:val="002A5A7B"/>
    <w:rsid w:val="003055B9"/>
    <w:rsid w:val="00341EE5"/>
    <w:rsid w:val="00367634"/>
    <w:rsid w:val="003871FD"/>
    <w:rsid w:val="003A6E9E"/>
    <w:rsid w:val="003E6939"/>
    <w:rsid w:val="003F3796"/>
    <w:rsid w:val="004045B4"/>
    <w:rsid w:val="00420715"/>
    <w:rsid w:val="00450B25"/>
    <w:rsid w:val="004569D2"/>
    <w:rsid w:val="00490389"/>
    <w:rsid w:val="004E3AAD"/>
    <w:rsid w:val="004E5578"/>
    <w:rsid w:val="00555587"/>
    <w:rsid w:val="005631CA"/>
    <w:rsid w:val="00576AD5"/>
    <w:rsid w:val="005E5BC5"/>
    <w:rsid w:val="00610B98"/>
    <w:rsid w:val="006D2C18"/>
    <w:rsid w:val="007109B7"/>
    <w:rsid w:val="00714239"/>
    <w:rsid w:val="007246B8"/>
    <w:rsid w:val="00760E88"/>
    <w:rsid w:val="00764DF2"/>
    <w:rsid w:val="0076650B"/>
    <w:rsid w:val="007A5052"/>
    <w:rsid w:val="007C7CED"/>
    <w:rsid w:val="007E6F9C"/>
    <w:rsid w:val="00830047"/>
    <w:rsid w:val="00841508"/>
    <w:rsid w:val="008645D4"/>
    <w:rsid w:val="008876A1"/>
    <w:rsid w:val="008B4A3F"/>
    <w:rsid w:val="009A4B4A"/>
    <w:rsid w:val="009D25CC"/>
    <w:rsid w:val="00AD2E93"/>
    <w:rsid w:val="00AD56EE"/>
    <w:rsid w:val="00B03ABA"/>
    <w:rsid w:val="00BF0014"/>
    <w:rsid w:val="00BF600A"/>
    <w:rsid w:val="00C079DD"/>
    <w:rsid w:val="00C42FAB"/>
    <w:rsid w:val="00C46DAE"/>
    <w:rsid w:val="00CE4F2E"/>
    <w:rsid w:val="00D1648C"/>
    <w:rsid w:val="00D36397"/>
    <w:rsid w:val="00D44206"/>
    <w:rsid w:val="00D83701"/>
    <w:rsid w:val="00D94F15"/>
    <w:rsid w:val="00DA58BF"/>
    <w:rsid w:val="00E37312"/>
    <w:rsid w:val="00E43C7E"/>
    <w:rsid w:val="00E70592"/>
    <w:rsid w:val="00E87D3B"/>
    <w:rsid w:val="00EB0BEB"/>
    <w:rsid w:val="00EB3670"/>
    <w:rsid w:val="00EC082F"/>
    <w:rsid w:val="00F37122"/>
    <w:rsid w:val="00F74335"/>
    <w:rsid w:val="00FA005B"/>
    <w:rsid w:val="00FA44E4"/>
    <w:rsid w:val="00FC584F"/>
    <w:rsid w:val="00FD0C5E"/>
    <w:rsid w:val="00FD5BCE"/>
    <w:rsid w:val="00FE4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C3864"/>
  <w15:docId w15:val="{AC7D3FC8-72C9-7A4C-8463-0FAAAA89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2E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jc w:val="center"/>
    </w:pPr>
    <w:rPr>
      <w:rFonts w:ascii="Luminari" w:hAnsi="Luminari"/>
      <w:b/>
      <w:color w:val="000000"/>
      <w:sz w:val="29"/>
    </w:rPr>
  </w:style>
  <w:style w:type="paragraph" w:customStyle="1" w:styleId="Rubric">
    <w:name w:val="Rubric"/>
    <w:qFormat/>
    <w:pPr>
      <w:jc w:val="center"/>
    </w:pPr>
    <w:rPr>
      <w:rFonts w:ascii="Helvetica" w:hAnsi="Helvetica"/>
      <w:i/>
      <w:color w:val="000000"/>
      <w:sz w:val="21"/>
    </w:rPr>
  </w:style>
  <w:style w:type="paragraph" w:customStyle="1" w:styleId="Body">
    <w:name w:val="Body"/>
    <w:qFormat/>
    <w:pPr>
      <w:tabs>
        <w:tab w:val="left" w:pos="353"/>
        <w:tab w:val="left" w:pos="563"/>
        <w:tab w:val="left" w:pos="773"/>
        <w:tab w:val="left" w:pos="983"/>
        <w:tab w:val="left" w:pos="1193"/>
        <w:tab w:val="left" w:pos="1403"/>
        <w:tab w:val="left" w:pos="1613"/>
        <w:tab w:val="left" w:pos="1823"/>
        <w:tab w:val="left" w:pos="2033"/>
        <w:tab w:val="left" w:pos="2243"/>
        <w:tab w:val="left" w:pos="2453"/>
      </w:tabs>
      <w:ind w:left="144"/>
    </w:pPr>
    <w:rPr>
      <w:rFonts w:ascii="Helvetica" w:hAnsi="Helvetica"/>
      <w:color w:val="000000"/>
      <w:sz w:val="21"/>
    </w:rPr>
  </w:style>
  <w:style w:type="paragraph" w:styleId="Caption">
    <w:name w:val="caption"/>
    <w:qFormat/>
    <w:pPr>
      <w:keepNext/>
      <w:tabs>
        <w:tab w:val="right" w:pos="8640"/>
      </w:tabs>
    </w:pPr>
    <w:rPr>
      <w:rFonts w:ascii="Helvetica" w:hAnsi="Helvetica"/>
      <w:b/>
      <w:color w:val="000000"/>
      <w:sz w:val="21"/>
    </w:rPr>
  </w:style>
  <w:style w:type="paragraph" w:customStyle="1" w:styleId="Copyright">
    <w:name w:val="Copyright"/>
    <w:qFormat/>
    <w:pPr>
      <w:ind w:left="432"/>
    </w:pPr>
    <w:rPr>
      <w:rFonts w:ascii="Helvetica" w:hAnsi="Helvetica"/>
      <w:color w:val="000000"/>
      <w:sz w:val="12"/>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53"/>
      </w:tabs>
      <w:ind w:left="563" w:hanging="419"/>
    </w:pPr>
  </w:style>
  <w:style w:type="paragraph" w:customStyle="1" w:styleId="DoxologicalNumberedStanza">
    <w:name w:val="Doxological Numbered Stanza"/>
    <w:basedOn w:val="NumberedStanza"/>
    <w:qFormat/>
    <w:pPr>
      <w:tabs>
        <w:tab w:val="left" w:pos="144"/>
      </w:tabs>
      <w:ind w:hanging="629"/>
    </w:pPr>
  </w:style>
  <w:style w:type="paragraph" w:customStyle="1" w:styleId="Acknowledgments">
    <w:name w:val="Acknowledgments"/>
    <w:basedOn w:val="Body"/>
    <w:qFormat/>
    <w:pPr>
      <w:ind w:left="563"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353"/>
      </w:tabs>
      <w:spacing w:before="100" w:after="100"/>
      <w:ind w:left="563"/>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53"/>
      </w:tabs>
      <w:ind w:left="563"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563"/>
        <w:tab w:val="clear" w:pos="773"/>
      </w:tabs>
      <w:spacing w:before="100" w:after="100"/>
      <w:ind w:left="983"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Helvetica" w:hAnsi="Helvetica"/>
      <w:b w:val="0"/>
      <w:i/>
      <w:color w:val="000000"/>
      <w:sz w:val="21"/>
    </w:rPr>
  </w:style>
  <w:style w:type="paragraph" w:styleId="Footer">
    <w:name w:val="footer"/>
    <w:basedOn w:val="Normal"/>
    <w:link w:val="FooterChar"/>
    <w:uiPriority w:val="99"/>
    <w:unhideWhenUsed/>
    <w:rsid w:val="00E70592"/>
    <w:pPr>
      <w:tabs>
        <w:tab w:val="center" w:pos="4680"/>
        <w:tab w:val="right" w:pos="9360"/>
      </w:tabs>
    </w:pPr>
  </w:style>
  <w:style w:type="character" w:customStyle="1" w:styleId="FooterChar">
    <w:name w:val="Footer Char"/>
    <w:basedOn w:val="DefaultParagraphFont"/>
    <w:link w:val="Footer"/>
    <w:uiPriority w:val="99"/>
    <w:rsid w:val="00E70592"/>
  </w:style>
  <w:style w:type="character" w:styleId="PageNumber">
    <w:name w:val="page number"/>
    <w:basedOn w:val="DefaultParagraphFont"/>
    <w:uiPriority w:val="99"/>
    <w:semiHidden/>
    <w:unhideWhenUsed/>
    <w:rsid w:val="00E70592"/>
  </w:style>
  <w:style w:type="character" w:customStyle="1" w:styleId="Heading2Char">
    <w:name w:val="Heading 2 Char"/>
    <w:basedOn w:val="DefaultParagraphFont"/>
    <w:link w:val="Heading2"/>
    <w:uiPriority w:val="9"/>
    <w:rsid w:val="000A2E7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D94F15"/>
    <w:pPr>
      <w:tabs>
        <w:tab w:val="center" w:pos="4680"/>
        <w:tab w:val="right" w:pos="9360"/>
      </w:tabs>
    </w:pPr>
  </w:style>
  <w:style w:type="character" w:customStyle="1" w:styleId="HeaderChar">
    <w:name w:val="Header Char"/>
    <w:basedOn w:val="DefaultParagraphFont"/>
    <w:link w:val="Header"/>
    <w:uiPriority w:val="99"/>
    <w:semiHidden/>
    <w:rsid w:val="00D94F15"/>
  </w:style>
  <w:style w:type="paragraph" w:styleId="Revision">
    <w:name w:val="Revision"/>
    <w:hidden/>
    <w:uiPriority w:val="99"/>
    <w:semiHidden/>
    <w:rsid w:val="003E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8398">
      <w:bodyDiv w:val="1"/>
      <w:marLeft w:val="0"/>
      <w:marRight w:val="0"/>
      <w:marTop w:val="0"/>
      <w:marBottom w:val="0"/>
      <w:divBdr>
        <w:top w:val="none" w:sz="0" w:space="0" w:color="auto"/>
        <w:left w:val="none" w:sz="0" w:space="0" w:color="auto"/>
        <w:bottom w:val="none" w:sz="0" w:space="0" w:color="auto"/>
        <w:right w:val="none" w:sz="0" w:space="0" w:color="auto"/>
      </w:divBdr>
      <w:divsChild>
        <w:div w:id="69425910">
          <w:marLeft w:val="0"/>
          <w:marRight w:val="0"/>
          <w:marTop w:val="0"/>
          <w:marBottom w:val="0"/>
          <w:divBdr>
            <w:top w:val="none" w:sz="0" w:space="0" w:color="auto"/>
            <w:left w:val="none" w:sz="0" w:space="0" w:color="auto"/>
            <w:bottom w:val="none" w:sz="0" w:space="0" w:color="auto"/>
            <w:right w:val="none" w:sz="0" w:space="0" w:color="auto"/>
          </w:divBdr>
        </w:div>
        <w:div w:id="80614076">
          <w:marLeft w:val="0"/>
          <w:marRight w:val="0"/>
          <w:marTop w:val="0"/>
          <w:marBottom w:val="0"/>
          <w:divBdr>
            <w:top w:val="none" w:sz="0" w:space="0" w:color="auto"/>
            <w:left w:val="none" w:sz="0" w:space="0" w:color="auto"/>
            <w:bottom w:val="none" w:sz="0" w:space="0" w:color="auto"/>
            <w:right w:val="none" w:sz="0" w:space="0" w:color="auto"/>
          </w:divBdr>
        </w:div>
        <w:div w:id="487208057">
          <w:marLeft w:val="0"/>
          <w:marRight w:val="0"/>
          <w:marTop w:val="0"/>
          <w:marBottom w:val="0"/>
          <w:divBdr>
            <w:top w:val="none" w:sz="0" w:space="0" w:color="auto"/>
            <w:left w:val="none" w:sz="0" w:space="0" w:color="auto"/>
            <w:bottom w:val="none" w:sz="0" w:space="0" w:color="auto"/>
            <w:right w:val="none" w:sz="0" w:space="0" w:color="auto"/>
          </w:divBdr>
        </w:div>
        <w:div w:id="490289831">
          <w:marLeft w:val="0"/>
          <w:marRight w:val="0"/>
          <w:marTop w:val="0"/>
          <w:marBottom w:val="0"/>
          <w:divBdr>
            <w:top w:val="none" w:sz="0" w:space="0" w:color="auto"/>
            <w:left w:val="none" w:sz="0" w:space="0" w:color="auto"/>
            <w:bottom w:val="none" w:sz="0" w:space="0" w:color="auto"/>
            <w:right w:val="none" w:sz="0" w:space="0" w:color="auto"/>
          </w:divBdr>
        </w:div>
        <w:div w:id="547767213">
          <w:marLeft w:val="0"/>
          <w:marRight w:val="0"/>
          <w:marTop w:val="0"/>
          <w:marBottom w:val="0"/>
          <w:divBdr>
            <w:top w:val="none" w:sz="0" w:space="0" w:color="auto"/>
            <w:left w:val="none" w:sz="0" w:space="0" w:color="auto"/>
            <w:bottom w:val="none" w:sz="0" w:space="0" w:color="auto"/>
            <w:right w:val="none" w:sz="0" w:space="0" w:color="auto"/>
          </w:divBdr>
        </w:div>
        <w:div w:id="597493846">
          <w:marLeft w:val="0"/>
          <w:marRight w:val="0"/>
          <w:marTop w:val="0"/>
          <w:marBottom w:val="0"/>
          <w:divBdr>
            <w:top w:val="none" w:sz="0" w:space="0" w:color="auto"/>
            <w:left w:val="none" w:sz="0" w:space="0" w:color="auto"/>
            <w:bottom w:val="none" w:sz="0" w:space="0" w:color="auto"/>
            <w:right w:val="none" w:sz="0" w:space="0" w:color="auto"/>
          </w:divBdr>
        </w:div>
        <w:div w:id="628826133">
          <w:marLeft w:val="0"/>
          <w:marRight w:val="0"/>
          <w:marTop w:val="0"/>
          <w:marBottom w:val="0"/>
          <w:divBdr>
            <w:top w:val="none" w:sz="0" w:space="0" w:color="auto"/>
            <w:left w:val="none" w:sz="0" w:space="0" w:color="auto"/>
            <w:bottom w:val="none" w:sz="0" w:space="0" w:color="auto"/>
            <w:right w:val="none" w:sz="0" w:space="0" w:color="auto"/>
          </w:divBdr>
        </w:div>
        <w:div w:id="676663702">
          <w:marLeft w:val="0"/>
          <w:marRight w:val="0"/>
          <w:marTop w:val="0"/>
          <w:marBottom w:val="0"/>
          <w:divBdr>
            <w:top w:val="none" w:sz="0" w:space="0" w:color="auto"/>
            <w:left w:val="none" w:sz="0" w:space="0" w:color="auto"/>
            <w:bottom w:val="none" w:sz="0" w:space="0" w:color="auto"/>
            <w:right w:val="none" w:sz="0" w:space="0" w:color="auto"/>
          </w:divBdr>
        </w:div>
        <w:div w:id="737897888">
          <w:marLeft w:val="0"/>
          <w:marRight w:val="0"/>
          <w:marTop w:val="0"/>
          <w:marBottom w:val="0"/>
          <w:divBdr>
            <w:top w:val="none" w:sz="0" w:space="0" w:color="auto"/>
            <w:left w:val="none" w:sz="0" w:space="0" w:color="auto"/>
            <w:bottom w:val="none" w:sz="0" w:space="0" w:color="auto"/>
            <w:right w:val="none" w:sz="0" w:space="0" w:color="auto"/>
          </w:divBdr>
        </w:div>
        <w:div w:id="827132518">
          <w:marLeft w:val="0"/>
          <w:marRight w:val="0"/>
          <w:marTop w:val="0"/>
          <w:marBottom w:val="0"/>
          <w:divBdr>
            <w:top w:val="none" w:sz="0" w:space="0" w:color="auto"/>
            <w:left w:val="none" w:sz="0" w:space="0" w:color="auto"/>
            <w:bottom w:val="none" w:sz="0" w:space="0" w:color="auto"/>
            <w:right w:val="none" w:sz="0" w:space="0" w:color="auto"/>
          </w:divBdr>
        </w:div>
        <w:div w:id="863439570">
          <w:marLeft w:val="0"/>
          <w:marRight w:val="0"/>
          <w:marTop w:val="0"/>
          <w:marBottom w:val="0"/>
          <w:divBdr>
            <w:top w:val="none" w:sz="0" w:space="0" w:color="auto"/>
            <w:left w:val="none" w:sz="0" w:space="0" w:color="auto"/>
            <w:bottom w:val="none" w:sz="0" w:space="0" w:color="auto"/>
            <w:right w:val="none" w:sz="0" w:space="0" w:color="auto"/>
          </w:divBdr>
        </w:div>
        <w:div w:id="913857807">
          <w:marLeft w:val="0"/>
          <w:marRight w:val="0"/>
          <w:marTop w:val="0"/>
          <w:marBottom w:val="0"/>
          <w:divBdr>
            <w:top w:val="none" w:sz="0" w:space="0" w:color="auto"/>
            <w:left w:val="none" w:sz="0" w:space="0" w:color="auto"/>
            <w:bottom w:val="none" w:sz="0" w:space="0" w:color="auto"/>
            <w:right w:val="none" w:sz="0" w:space="0" w:color="auto"/>
          </w:divBdr>
        </w:div>
        <w:div w:id="982125185">
          <w:marLeft w:val="0"/>
          <w:marRight w:val="0"/>
          <w:marTop w:val="0"/>
          <w:marBottom w:val="0"/>
          <w:divBdr>
            <w:top w:val="none" w:sz="0" w:space="0" w:color="auto"/>
            <w:left w:val="none" w:sz="0" w:space="0" w:color="auto"/>
            <w:bottom w:val="none" w:sz="0" w:space="0" w:color="auto"/>
            <w:right w:val="none" w:sz="0" w:space="0" w:color="auto"/>
          </w:divBdr>
        </w:div>
        <w:div w:id="1019818613">
          <w:marLeft w:val="0"/>
          <w:marRight w:val="0"/>
          <w:marTop w:val="0"/>
          <w:marBottom w:val="0"/>
          <w:divBdr>
            <w:top w:val="none" w:sz="0" w:space="0" w:color="auto"/>
            <w:left w:val="none" w:sz="0" w:space="0" w:color="auto"/>
            <w:bottom w:val="none" w:sz="0" w:space="0" w:color="auto"/>
            <w:right w:val="none" w:sz="0" w:space="0" w:color="auto"/>
          </w:divBdr>
        </w:div>
        <w:div w:id="1099835710">
          <w:marLeft w:val="0"/>
          <w:marRight w:val="0"/>
          <w:marTop w:val="0"/>
          <w:marBottom w:val="0"/>
          <w:divBdr>
            <w:top w:val="none" w:sz="0" w:space="0" w:color="auto"/>
            <w:left w:val="none" w:sz="0" w:space="0" w:color="auto"/>
            <w:bottom w:val="none" w:sz="0" w:space="0" w:color="auto"/>
            <w:right w:val="none" w:sz="0" w:space="0" w:color="auto"/>
          </w:divBdr>
        </w:div>
        <w:div w:id="1101144906">
          <w:marLeft w:val="0"/>
          <w:marRight w:val="0"/>
          <w:marTop w:val="0"/>
          <w:marBottom w:val="0"/>
          <w:divBdr>
            <w:top w:val="none" w:sz="0" w:space="0" w:color="auto"/>
            <w:left w:val="none" w:sz="0" w:space="0" w:color="auto"/>
            <w:bottom w:val="none" w:sz="0" w:space="0" w:color="auto"/>
            <w:right w:val="none" w:sz="0" w:space="0" w:color="auto"/>
          </w:divBdr>
        </w:div>
        <w:div w:id="1157309223">
          <w:marLeft w:val="0"/>
          <w:marRight w:val="0"/>
          <w:marTop w:val="0"/>
          <w:marBottom w:val="0"/>
          <w:divBdr>
            <w:top w:val="none" w:sz="0" w:space="0" w:color="auto"/>
            <w:left w:val="none" w:sz="0" w:space="0" w:color="auto"/>
            <w:bottom w:val="none" w:sz="0" w:space="0" w:color="auto"/>
            <w:right w:val="none" w:sz="0" w:space="0" w:color="auto"/>
          </w:divBdr>
        </w:div>
        <w:div w:id="1259557591">
          <w:marLeft w:val="0"/>
          <w:marRight w:val="0"/>
          <w:marTop w:val="0"/>
          <w:marBottom w:val="0"/>
          <w:divBdr>
            <w:top w:val="none" w:sz="0" w:space="0" w:color="auto"/>
            <w:left w:val="none" w:sz="0" w:space="0" w:color="auto"/>
            <w:bottom w:val="none" w:sz="0" w:space="0" w:color="auto"/>
            <w:right w:val="none" w:sz="0" w:space="0" w:color="auto"/>
          </w:divBdr>
        </w:div>
        <w:div w:id="1268545251">
          <w:marLeft w:val="0"/>
          <w:marRight w:val="0"/>
          <w:marTop w:val="0"/>
          <w:marBottom w:val="0"/>
          <w:divBdr>
            <w:top w:val="none" w:sz="0" w:space="0" w:color="auto"/>
            <w:left w:val="none" w:sz="0" w:space="0" w:color="auto"/>
            <w:bottom w:val="none" w:sz="0" w:space="0" w:color="auto"/>
            <w:right w:val="none" w:sz="0" w:space="0" w:color="auto"/>
          </w:divBdr>
        </w:div>
        <w:div w:id="1316881510">
          <w:marLeft w:val="0"/>
          <w:marRight w:val="0"/>
          <w:marTop w:val="0"/>
          <w:marBottom w:val="0"/>
          <w:divBdr>
            <w:top w:val="none" w:sz="0" w:space="0" w:color="auto"/>
            <w:left w:val="none" w:sz="0" w:space="0" w:color="auto"/>
            <w:bottom w:val="none" w:sz="0" w:space="0" w:color="auto"/>
            <w:right w:val="none" w:sz="0" w:space="0" w:color="auto"/>
          </w:divBdr>
        </w:div>
        <w:div w:id="1423141225">
          <w:marLeft w:val="0"/>
          <w:marRight w:val="0"/>
          <w:marTop w:val="0"/>
          <w:marBottom w:val="0"/>
          <w:divBdr>
            <w:top w:val="none" w:sz="0" w:space="0" w:color="auto"/>
            <w:left w:val="none" w:sz="0" w:space="0" w:color="auto"/>
            <w:bottom w:val="none" w:sz="0" w:space="0" w:color="auto"/>
            <w:right w:val="none" w:sz="0" w:space="0" w:color="auto"/>
          </w:divBdr>
        </w:div>
        <w:div w:id="1425878268">
          <w:marLeft w:val="0"/>
          <w:marRight w:val="0"/>
          <w:marTop w:val="0"/>
          <w:marBottom w:val="0"/>
          <w:divBdr>
            <w:top w:val="none" w:sz="0" w:space="0" w:color="auto"/>
            <w:left w:val="none" w:sz="0" w:space="0" w:color="auto"/>
            <w:bottom w:val="none" w:sz="0" w:space="0" w:color="auto"/>
            <w:right w:val="none" w:sz="0" w:space="0" w:color="auto"/>
          </w:divBdr>
        </w:div>
        <w:div w:id="1569805904">
          <w:marLeft w:val="0"/>
          <w:marRight w:val="0"/>
          <w:marTop w:val="0"/>
          <w:marBottom w:val="0"/>
          <w:divBdr>
            <w:top w:val="none" w:sz="0" w:space="0" w:color="auto"/>
            <w:left w:val="none" w:sz="0" w:space="0" w:color="auto"/>
            <w:bottom w:val="none" w:sz="0" w:space="0" w:color="auto"/>
            <w:right w:val="none" w:sz="0" w:space="0" w:color="auto"/>
          </w:divBdr>
        </w:div>
        <w:div w:id="1611009832">
          <w:marLeft w:val="0"/>
          <w:marRight w:val="0"/>
          <w:marTop w:val="0"/>
          <w:marBottom w:val="0"/>
          <w:divBdr>
            <w:top w:val="none" w:sz="0" w:space="0" w:color="auto"/>
            <w:left w:val="none" w:sz="0" w:space="0" w:color="auto"/>
            <w:bottom w:val="none" w:sz="0" w:space="0" w:color="auto"/>
            <w:right w:val="none" w:sz="0" w:space="0" w:color="auto"/>
          </w:divBdr>
        </w:div>
        <w:div w:id="1650743667">
          <w:marLeft w:val="0"/>
          <w:marRight w:val="0"/>
          <w:marTop w:val="0"/>
          <w:marBottom w:val="0"/>
          <w:divBdr>
            <w:top w:val="none" w:sz="0" w:space="0" w:color="auto"/>
            <w:left w:val="none" w:sz="0" w:space="0" w:color="auto"/>
            <w:bottom w:val="none" w:sz="0" w:space="0" w:color="auto"/>
            <w:right w:val="none" w:sz="0" w:space="0" w:color="auto"/>
          </w:divBdr>
        </w:div>
        <w:div w:id="1670326800">
          <w:marLeft w:val="0"/>
          <w:marRight w:val="0"/>
          <w:marTop w:val="0"/>
          <w:marBottom w:val="0"/>
          <w:divBdr>
            <w:top w:val="none" w:sz="0" w:space="0" w:color="auto"/>
            <w:left w:val="none" w:sz="0" w:space="0" w:color="auto"/>
            <w:bottom w:val="none" w:sz="0" w:space="0" w:color="auto"/>
            <w:right w:val="none" w:sz="0" w:space="0" w:color="auto"/>
          </w:divBdr>
        </w:div>
        <w:div w:id="1699887499">
          <w:marLeft w:val="0"/>
          <w:marRight w:val="0"/>
          <w:marTop w:val="0"/>
          <w:marBottom w:val="0"/>
          <w:divBdr>
            <w:top w:val="none" w:sz="0" w:space="0" w:color="auto"/>
            <w:left w:val="none" w:sz="0" w:space="0" w:color="auto"/>
            <w:bottom w:val="none" w:sz="0" w:space="0" w:color="auto"/>
            <w:right w:val="none" w:sz="0" w:space="0" w:color="auto"/>
          </w:divBdr>
        </w:div>
        <w:div w:id="1769472002">
          <w:marLeft w:val="0"/>
          <w:marRight w:val="0"/>
          <w:marTop w:val="0"/>
          <w:marBottom w:val="0"/>
          <w:divBdr>
            <w:top w:val="none" w:sz="0" w:space="0" w:color="auto"/>
            <w:left w:val="none" w:sz="0" w:space="0" w:color="auto"/>
            <w:bottom w:val="none" w:sz="0" w:space="0" w:color="auto"/>
            <w:right w:val="none" w:sz="0" w:space="0" w:color="auto"/>
          </w:divBdr>
        </w:div>
        <w:div w:id="1927761353">
          <w:marLeft w:val="0"/>
          <w:marRight w:val="0"/>
          <w:marTop w:val="0"/>
          <w:marBottom w:val="0"/>
          <w:divBdr>
            <w:top w:val="none" w:sz="0" w:space="0" w:color="auto"/>
            <w:left w:val="none" w:sz="0" w:space="0" w:color="auto"/>
            <w:bottom w:val="none" w:sz="0" w:space="0" w:color="auto"/>
            <w:right w:val="none" w:sz="0" w:space="0" w:color="auto"/>
          </w:divBdr>
        </w:div>
        <w:div w:id="2071347908">
          <w:marLeft w:val="0"/>
          <w:marRight w:val="0"/>
          <w:marTop w:val="0"/>
          <w:marBottom w:val="0"/>
          <w:divBdr>
            <w:top w:val="none" w:sz="0" w:space="0" w:color="auto"/>
            <w:left w:val="none" w:sz="0" w:space="0" w:color="auto"/>
            <w:bottom w:val="none" w:sz="0" w:space="0" w:color="auto"/>
            <w:right w:val="none" w:sz="0" w:space="0" w:color="auto"/>
          </w:divBdr>
        </w:div>
        <w:div w:id="2099327853">
          <w:marLeft w:val="0"/>
          <w:marRight w:val="0"/>
          <w:marTop w:val="0"/>
          <w:marBottom w:val="0"/>
          <w:divBdr>
            <w:top w:val="none" w:sz="0" w:space="0" w:color="auto"/>
            <w:left w:val="none" w:sz="0" w:space="0" w:color="auto"/>
            <w:bottom w:val="none" w:sz="0" w:space="0" w:color="auto"/>
            <w:right w:val="none" w:sz="0" w:space="0" w:color="auto"/>
          </w:divBdr>
        </w:div>
        <w:div w:id="2128816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ti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2836</Words>
  <Characters>16171</Characters>
  <Application>Microsoft Office Word</Application>
  <DocSecurity>0</DocSecurity>
  <Lines>134</Lines>
  <Paragraphs>37</Paragraphs>
  <ScaleCrop>false</ScaleCrop>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Derek Roberts</cp:lastModifiedBy>
  <cp:revision>60</cp:revision>
  <cp:lastPrinted>2022-02-20T13:05:00Z</cp:lastPrinted>
  <dcterms:created xsi:type="dcterms:W3CDTF">2022-02-03T22:32:00Z</dcterms:created>
  <dcterms:modified xsi:type="dcterms:W3CDTF">2022-02-20T13:05:00Z</dcterms:modified>
</cp:coreProperties>
</file>